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554" w:rsidRDefault="00E33554" w:rsidP="00E3355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Программа внеурочной деятельности «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ИгРУСИЧИ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E33554" w:rsidRPr="00E33554" w:rsidRDefault="00E33554" w:rsidP="00E3355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(спортивно – оздоровительное направление 1-4 классы)</w:t>
      </w:r>
    </w:p>
    <w:p w:rsidR="00E33554" w:rsidRPr="00E33554" w:rsidRDefault="00E33554" w:rsidP="00E3355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E284A" w:rsidRPr="00E33554" w:rsidRDefault="00EE284A" w:rsidP="00E3355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554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E33554" w:rsidRDefault="00E33554" w:rsidP="00D02E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3554">
        <w:rPr>
          <w:rFonts w:ascii="Times New Roman" w:hAnsi="Times New Roman" w:cs="Times New Roman"/>
          <w:sz w:val="28"/>
          <w:szCs w:val="28"/>
        </w:rPr>
        <w:t xml:space="preserve">       Данная программа основана на программе внеурочной деятельности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ИгРУСИЧИ</w:t>
      </w:r>
      <w:proofErr w:type="spellEnd"/>
      <w:r w:rsidRPr="00E33554">
        <w:rPr>
          <w:rFonts w:ascii="Times New Roman" w:hAnsi="Times New Roman" w:cs="Times New Roman"/>
          <w:sz w:val="28"/>
          <w:szCs w:val="28"/>
        </w:rPr>
        <w:t xml:space="preserve">», разработанной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М.К.Приятелевой</w:t>
      </w:r>
      <w:proofErr w:type="spellEnd"/>
      <w:r w:rsidRPr="00E3355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реподавателем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кафедры начального образования ГОУ ДПО НИРО </w:t>
      </w:r>
      <w:r w:rsidRPr="00E33554">
        <w:rPr>
          <w:rFonts w:ascii="Times New Roman" w:hAnsi="Times New Roman" w:cs="Times New Roman"/>
          <w:sz w:val="28"/>
          <w:szCs w:val="28"/>
        </w:rPr>
        <w:t xml:space="preserve"> и рекомендованной областным экспертным советом министерства образования Нижегородской области (протокол №1 от 23.05.2011) </w:t>
      </w:r>
    </w:p>
    <w:p w:rsidR="00EE284A" w:rsidRPr="00EE284A" w:rsidRDefault="00E33554" w:rsidP="00D02E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E284A" w:rsidRPr="00EE284A">
        <w:rPr>
          <w:rFonts w:ascii="Times New Roman" w:hAnsi="Times New Roman" w:cs="Times New Roman"/>
          <w:sz w:val="28"/>
          <w:szCs w:val="28"/>
        </w:rPr>
        <w:t>Подвижная игра — естественный спутник жизни ребенка, источник радостных эмоций,</w:t>
      </w:r>
      <w:r>
        <w:rPr>
          <w:rFonts w:ascii="Times New Roman" w:hAnsi="Times New Roman" w:cs="Times New Roman"/>
          <w:sz w:val="28"/>
          <w:szCs w:val="28"/>
        </w:rPr>
        <w:t xml:space="preserve"> обладающий великой воспитатель</w:t>
      </w:r>
      <w:r w:rsidR="00EE284A" w:rsidRPr="00EE284A">
        <w:rPr>
          <w:rFonts w:ascii="Times New Roman" w:hAnsi="Times New Roman" w:cs="Times New Roman"/>
          <w:sz w:val="28"/>
          <w:szCs w:val="28"/>
        </w:rPr>
        <w:t>ной силой.</w:t>
      </w:r>
    </w:p>
    <w:p w:rsidR="00EE284A" w:rsidRPr="00EE284A" w:rsidRDefault="00E33554" w:rsidP="00D02E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E284A" w:rsidRPr="00EE284A">
        <w:rPr>
          <w:rFonts w:ascii="Times New Roman" w:hAnsi="Times New Roman" w:cs="Times New Roman"/>
          <w:sz w:val="28"/>
          <w:szCs w:val="28"/>
        </w:rPr>
        <w:t xml:space="preserve">Народные подвижные </w:t>
      </w:r>
      <w:r>
        <w:rPr>
          <w:rFonts w:ascii="Times New Roman" w:hAnsi="Times New Roman" w:cs="Times New Roman"/>
          <w:sz w:val="28"/>
          <w:szCs w:val="28"/>
        </w:rPr>
        <w:t>игры являются традиционным сред</w:t>
      </w:r>
      <w:r w:rsidR="00EE284A" w:rsidRPr="00EE284A">
        <w:rPr>
          <w:rFonts w:ascii="Times New Roman" w:hAnsi="Times New Roman" w:cs="Times New Roman"/>
          <w:sz w:val="28"/>
          <w:szCs w:val="28"/>
        </w:rPr>
        <w:t xml:space="preserve">ством педагогики. </w:t>
      </w:r>
      <w:proofErr w:type="gramStart"/>
      <w:r w:rsidR="00EE284A" w:rsidRPr="00EE284A">
        <w:rPr>
          <w:rFonts w:ascii="Times New Roman" w:hAnsi="Times New Roman" w:cs="Times New Roman"/>
          <w:sz w:val="28"/>
          <w:szCs w:val="28"/>
        </w:rPr>
        <w:t>Испокон веков в них ярко отражался образ жизни людей, их быт, труд, национальные устои, представления о чести, смелости, мужестве, желани</w:t>
      </w:r>
      <w:r>
        <w:rPr>
          <w:rFonts w:ascii="Times New Roman" w:hAnsi="Times New Roman" w:cs="Times New Roman"/>
          <w:sz w:val="28"/>
          <w:szCs w:val="28"/>
        </w:rPr>
        <w:t>е обладать силой, ловкостью, вы</w:t>
      </w:r>
      <w:r w:rsidR="00EE284A" w:rsidRPr="00EE284A">
        <w:rPr>
          <w:rFonts w:ascii="Times New Roman" w:hAnsi="Times New Roman" w:cs="Times New Roman"/>
          <w:sz w:val="28"/>
          <w:szCs w:val="28"/>
        </w:rPr>
        <w:t>носливостью, быстротой и красотой движений, проявлять смекалку, выдержку, творческую выдумку, находчивость, волю и стремление к победе.</w:t>
      </w:r>
      <w:proofErr w:type="gramEnd"/>
      <w:r w:rsidR="00EE284A" w:rsidRPr="00EE284A">
        <w:rPr>
          <w:rFonts w:ascii="Times New Roman" w:hAnsi="Times New Roman" w:cs="Times New Roman"/>
          <w:sz w:val="28"/>
          <w:szCs w:val="28"/>
        </w:rPr>
        <w:t xml:space="preserve"> Народные подвижные</w:t>
      </w:r>
      <w:r>
        <w:rPr>
          <w:rFonts w:ascii="Times New Roman" w:hAnsi="Times New Roman" w:cs="Times New Roman"/>
          <w:sz w:val="28"/>
          <w:szCs w:val="28"/>
        </w:rPr>
        <w:t xml:space="preserve"> игры влияют на воспитание нрав</w:t>
      </w:r>
      <w:r w:rsidR="00EE284A" w:rsidRPr="00EE284A">
        <w:rPr>
          <w:rFonts w:ascii="Times New Roman" w:hAnsi="Times New Roman" w:cs="Times New Roman"/>
          <w:sz w:val="28"/>
          <w:szCs w:val="28"/>
        </w:rPr>
        <w:t>ственных чувств, развитие сообразительности, быстроты реакции, физически укрепляют ребенка. Через игру воспитывается чувство ответственности перед коллективом, умение действовать в команде.</w:t>
      </w:r>
    </w:p>
    <w:p w:rsidR="00EE284A" w:rsidRPr="00EE284A" w:rsidRDefault="00E33554" w:rsidP="003771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E284A" w:rsidRPr="00EE284A">
        <w:rPr>
          <w:rFonts w:ascii="Times New Roman" w:hAnsi="Times New Roman" w:cs="Times New Roman"/>
          <w:sz w:val="28"/>
          <w:szCs w:val="28"/>
        </w:rPr>
        <w:t>Педагоги высоко оценивают значение народных игр. Так, П. Ф. Лесгафт именно народные игры положил в основу своей системы физического образования. К. Д. Ушинский считал эти игры наиболее доступным «материалом» для детей. В их</w:t>
      </w:r>
      <w:r>
        <w:rPr>
          <w:rFonts w:ascii="Times New Roman" w:hAnsi="Times New Roman" w:cs="Times New Roman"/>
          <w:sz w:val="28"/>
          <w:szCs w:val="28"/>
        </w:rPr>
        <w:t xml:space="preserve"> струк</w:t>
      </w:r>
      <w:r w:rsidR="00EE284A" w:rsidRPr="00EE284A">
        <w:rPr>
          <w:rFonts w:ascii="Times New Roman" w:hAnsi="Times New Roman" w:cs="Times New Roman"/>
          <w:sz w:val="28"/>
          <w:szCs w:val="28"/>
        </w:rPr>
        <w:t xml:space="preserve">туре выделяются единая цель и </w:t>
      </w:r>
      <w:proofErr w:type="spellStart"/>
      <w:r w:rsidR="00EE284A" w:rsidRPr="00EE284A">
        <w:rPr>
          <w:rFonts w:ascii="Times New Roman" w:hAnsi="Times New Roman" w:cs="Times New Roman"/>
          <w:sz w:val="28"/>
          <w:szCs w:val="28"/>
        </w:rPr>
        <w:t>одноплановость</w:t>
      </w:r>
      <w:proofErr w:type="spellEnd"/>
      <w:r w:rsidR="00EE284A" w:rsidRPr="00EE284A">
        <w:rPr>
          <w:rFonts w:ascii="Times New Roman" w:hAnsi="Times New Roman" w:cs="Times New Roman"/>
          <w:sz w:val="28"/>
          <w:szCs w:val="28"/>
        </w:rPr>
        <w:t xml:space="preserve"> действия, что</w:t>
      </w:r>
      <w:r w:rsidR="00EE28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EE284A">
        <w:rPr>
          <w:rFonts w:ascii="Times New Roman" w:hAnsi="Times New Roman" w:cs="Times New Roman"/>
          <w:sz w:val="28"/>
          <w:szCs w:val="28"/>
        </w:rPr>
        <w:t>обус</w:t>
      </w:r>
      <w:proofErr w:type="spellEnd"/>
      <w:r w:rsidR="00EE284A" w:rsidRPr="00EE284A">
        <w:t xml:space="preserve"> </w:t>
      </w:r>
      <w:proofErr w:type="spellStart"/>
      <w:r w:rsidR="00EE284A" w:rsidRPr="00EE284A">
        <w:rPr>
          <w:rFonts w:ascii="Times New Roman" w:hAnsi="Times New Roman" w:cs="Times New Roman"/>
          <w:sz w:val="28"/>
          <w:szCs w:val="28"/>
        </w:rPr>
        <w:t>ловливает</w:t>
      </w:r>
      <w:proofErr w:type="spellEnd"/>
      <w:proofErr w:type="gramEnd"/>
      <w:r w:rsidR="00EE284A" w:rsidRPr="00EE284A">
        <w:rPr>
          <w:rFonts w:ascii="Times New Roman" w:hAnsi="Times New Roman" w:cs="Times New Roman"/>
          <w:sz w:val="28"/>
          <w:szCs w:val="28"/>
        </w:rPr>
        <w:t xml:space="preserve"> классическую просто</w:t>
      </w:r>
      <w:r>
        <w:rPr>
          <w:rFonts w:ascii="Times New Roman" w:hAnsi="Times New Roman" w:cs="Times New Roman"/>
          <w:sz w:val="28"/>
          <w:szCs w:val="28"/>
        </w:rPr>
        <w:t>ту народной игры. Благодаря сво</w:t>
      </w:r>
      <w:r w:rsidR="00EE284A" w:rsidRPr="00EE284A">
        <w:rPr>
          <w:rFonts w:ascii="Times New Roman" w:hAnsi="Times New Roman" w:cs="Times New Roman"/>
          <w:sz w:val="28"/>
          <w:szCs w:val="28"/>
        </w:rPr>
        <w:t>ей образности они увлекают детей младшего школьного возраста.</w:t>
      </w:r>
    </w:p>
    <w:p w:rsidR="00EE284A" w:rsidRPr="00EE284A" w:rsidRDefault="00E33554" w:rsidP="003771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E284A" w:rsidRPr="00EE284A">
        <w:rPr>
          <w:rFonts w:ascii="Times New Roman" w:hAnsi="Times New Roman" w:cs="Times New Roman"/>
          <w:sz w:val="28"/>
          <w:szCs w:val="28"/>
        </w:rPr>
        <w:t>Народные игры — это ис</w:t>
      </w:r>
      <w:r>
        <w:rPr>
          <w:rFonts w:ascii="Times New Roman" w:hAnsi="Times New Roman" w:cs="Times New Roman"/>
          <w:sz w:val="28"/>
          <w:szCs w:val="28"/>
        </w:rPr>
        <w:t>торически сложившееся обществен</w:t>
      </w:r>
      <w:r w:rsidR="00EE284A" w:rsidRPr="00EE284A">
        <w:rPr>
          <w:rFonts w:ascii="Times New Roman" w:hAnsi="Times New Roman" w:cs="Times New Roman"/>
          <w:sz w:val="28"/>
          <w:szCs w:val="28"/>
        </w:rPr>
        <w:t>ное явление, самостоятельный в</w:t>
      </w:r>
      <w:r>
        <w:rPr>
          <w:rFonts w:ascii="Times New Roman" w:hAnsi="Times New Roman" w:cs="Times New Roman"/>
          <w:sz w:val="28"/>
          <w:szCs w:val="28"/>
        </w:rPr>
        <w:t>ид деятельности, обладающей раз</w:t>
      </w:r>
      <w:r w:rsidR="00EE284A" w:rsidRPr="00EE284A">
        <w:rPr>
          <w:rFonts w:ascii="Times New Roman" w:hAnsi="Times New Roman" w:cs="Times New Roman"/>
          <w:sz w:val="28"/>
          <w:szCs w:val="28"/>
        </w:rPr>
        <w:t>личными характерными особенностями у разных народностей и в разных регионах. Русские народные игры имеют многовековую историю, они сохранились и дошли до наших дней из глубокой старины, передавались из поколения в поколение, вбирая в себя лучшие национальные трад</w:t>
      </w:r>
      <w:r>
        <w:rPr>
          <w:rFonts w:ascii="Times New Roman" w:hAnsi="Times New Roman" w:cs="Times New Roman"/>
          <w:sz w:val="28"/>
          <w:szCs w:val="28"/>
        </w:rPr>
        <w:t>иции. Игры издавна служили сред</w:t>
      </w:r>
      <w:r w:rsidR="00EE284A" w:rsidRPr="00EE284A">
        <w:rPr>
          <w:rFonts w:ascii="Times New Roman" w:hAnsi="Times New Roman" w:cs="Times New Roman"/>
          <w:sz w:val="28"/>
          <w:szCs w:val="28"/>
        </w:rPr>
        <w:t>ством самопознания, люди проявляли в них свои лучшие качества: доброту, благородство, взаимовыручку, самопожертвование.</w:t>
      </w:r>
    </w:p>
    <w:p w:rsidR="00EE284A" w:rsidRPr="00EE284A" w:rsidRDefault="00E33554" w:rsidP="003771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E284A" w:rsidRPr="00EE284A">
        <w:rPr>
          <w:rFonts w:ascii="Times New Roman" w:hAnsi="Times New Roman" w:cs="Times New Roman"/>
          <w:sz w:val="28"/>
          <w:szCs w:val="28"/>
        </w:rPr>
        <w:t>Ценны русские народные игры и в педаго</w:t>
      </w:r>
      <w:r>
        <w:rPr>
          <w:rFonts w:ascii="Times New Roman" w:hAnsi="Times New Roman" w:cs="Times New Roman"/>
          <w:sz w:val="28"/>
          <w:szCs w:val="28"/>
        </w:rPr>
        <w:t>гическом отноше</w:t>
      </w:r>
      <w:r w:rsidR="00EE284A" w:rsidRPr="00EE284A">
        <w:rPr>
          <w:rFonts w:ascii="Times New Roman" w:hAnsi="Times New Roman" w:cs="Times New Roman"/>
          <w:sz w:val="28"/>
          <w:szCs w:val="28"/>
        </w:rPr>
        <w:t>нии, поскольку оказывают большое влияние на воспитание ума, характера, воли, развивают нра</w:t>
      </w:r>
      <w:r>
        <w:rPr>
          <w:rFonts w:ascii="Times New Roman" w:hAnsi="Times New Roman" w:cs="Times New Roman"/>
          <w:sz w:val="28"/>
          <w:szCs w:val="28"/>
        </w:rPr>
        <w:t>вственные чувства, физически ук</w:t>
      </w:r>
      <w:r w:rsidR="00EE284A" w:rsidRPr="00EE284A">
        <w:rPr>
          <w:rFonts w:ascii="Times New Roman" w:hAnsi="Times New Roman" w:cs="Times New Roman"/>
          <w:sz w:val="28"/>
          <w:szCs w:val="28"/>
        </w:rPr>
        <w:t>репляют ребенка, создают опре</w:t>
      </w:r>
      <w:r>
        <w:rPr>
          <w:rFonts w:ascii="Times New Roman" w:hAnsi="Times New Roman" w:cs="Times New Roman"/>
          <w:sz w:val="28"/>
          <w:szCs w:val="28"/>
        </w:rPr>
        <w:t>деленный духовный настрой, инте</w:t>
      </w:r>
      <w:r w:rsidR="00EE284A" w:rsidRPr="00EE284A">
        <w:rPr>
          <w:rFonts w:ascii="Times New Roman" w:hAnsi="Times New Roman" w:cs="Times New Roman"/>
          <w:sz w:val="28"/>
          <w:szCs w:val="28"/>
        </w:rPr>
        <w:t>рес к народному творчеству.</w:t>
      </w:r>
    </w:p>
    <w:p w:rsidR="00EE284A" w:rsidRPr="00EE284A" w:rsidRDefault="00E33554" w:rsidP="003771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E284A" w:rsidRPr="00EE284A">
        <w:rPr>
          <w:rFonts w:ascii="Times New Roman" w:hAnsi="Times New Roman" w:cs="Times New Roman"/>
          <w:sz w:val="28"/>
          <w:szCs w:val="28"/>
        </w:rPr>
        <w:t>По своему характеру русские н</w:t>
      </w:r>
      <w:r>
        <w:rPr>
          <w:rFonts w:ascii="Times New Roman" w:hAnsi="Times New Roman" w:cs="Times New Roman"/>
          <w:sz w:val="28"/>
          <w:szCs w:val="28"/>
        </w:rPr>
        <w:t>ародные игры весьма многооб</w:t>
      </w:r>
      <w:r w:rsidR="00EE284A" w:rsidRPr="00EE284A">
        <w:rPr>
          <w:rFonts w:ascii="Times New Roman" w:hAnsi="Times New Roman" w:cs="Times New Roman"/>
          <w:sz w:val="28"/>
          <w:szCs w:val="28"/>
        </w:rPr>
        <w:t xml:space="preserve">разны: детские игры, настольные </w:t>
      </w:r>
      <w:r>
        <w:rPr>
          <w:rFonts w:ascii="Times New Roman" w:hAnsi="Times New Roman" w:cs="Times New Roman"/>
          <w:sz w:val="28"/>
          <w:szCs w:val="28"/>
        </w:rPr>
        <w:t>игры, хороводные игры для взрос</w:t>
      </w:r>
      <w:r w:rsidR="00EE284A" w:rsidRPr="00EE284A">
        <w:rPr>
          <w:rFonts w:ascii="Times New Roman" w:hAnsi="Times New Roman" w:cs="Times New Roman"/>
          <w:sz w:val="28"/>
          <w:szCs w:val="28"/>
        </w:rPr>
        <w:t>лых с народными песнями, прибаутками, плясками.</w:t>
      </w:r>
    </w:p>
    <w:p w:rsidR="00EE284A" w:rsidRPr="00EE284A" w:rsidRDefault="00E33554" w:rsidP="003771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E284A" w:rsidRPr="00EE284A">
        <w:rPr>
          <w:rFonts w:ascii="Times New Roman" w:hAnsi="Times New Roman" w:cs="Times New Roman"/>
          <w:sz w:val="28"/>
          <w:szCs w:val="28"/>
        </w:rPr>
        <w:t>Другая особенность русских</w:t>
      </w:r>
      <w:r>
        <w:rPr>
          <w:rFonts w:ascii="Times New Roman" w:hAnsi="Times New Roman" w:cs="Times New Roman"/>
          <w:sz w:val="28"/>
          <w:szCs w:val="28"/>
        </w:rPr>
        <w:t xml:space="preserve"> народных игр — непременные дви</w:t>
      </w:r>
      <w:r w:rsidR="00EE284A" w:rsidRPr="00EE284A">
        <w:rPr>
          <w:rFonts w:ascii="Times New Roman" w:hAnsi="Times New Roman" w:cs="Times New Roman"/>
          <w:sz w:val="28"/>
          <w:szCs w:val="28"/>
        </w:rPr>
        <w:t xml:space="preserve">гательные действия в их содержании (бег, прыжки, метание, </w:t>
      </w:r>
      <w:r>
        <w:rPr>
          <w:rFonts w:ascii="Times New Roman" w:hAnsi="Times New Roman" w:cs="Times New Roman"/>
          <w:sz w:val="28"/>
          <w:szCs w:val="28"/>
        </w:rPr>
        <w:t>брос</w:t>
      </w:r>
      <w:r w:rsidR="00EE284A" w:rsidRPr="00EE284A">
        <w:rPr>
          <w:rFonts w:ascii="Times New Roman" w:hAnsi="Times New Roman" w:cs="Times New Roman"/>
          <w:sz w:val="28"/>
          <w:szCs w:val="28"/>
        </w:rPr>
        <w:t>ки, передача и ловля мяча, сопротивление и др.), мотивированные сюжетом. Специальной физи</w:t>
      </w:r>
      <w:r>
        <w:rPr>
          <w:rFonts w:ascii="Times New Roman" w:hAnsi="Times New Roman" w:cs="Times New Roman"/>
          <w:sz w:val="28"/>
          <w:szCs w:val="28"/>
        </w:rPr>
        <w:t>ческой подготовленности участни</w:t>
      </w:r>
      <w:r w:rsidR="00EE284A" w:rsidRPr="00EE284A">
        <w:rPr>
          <w:rFonts w:ascii="Times New Roman" w:hAnsi="Times New Roman" w:cs="Times New Roman"/>
          <w:sz w:val="28"/>
          <w:szCs w:val="28"/>
        </w:rPr>
        <w:t>кам обычно при этом не требу</w:t>
      </w:r>
      <w:r>
        <w:rPr>
          <w:rFonts w:ascii="Times New Roman" w:hAnsi="Times New Roman" w:cs="Times New Roman"/>
          <w:sz w:val="28"/>
          <w:szCs w:val="28"/>
        </w:rPr>
        <w:t>ется, но хорошо физически разви</w:t>
      </w:r>
      <w:r w:rsidR="00EE284A" w:rsidRPr="00EE284A">
        <w:rPr>
          <w:rFonts w:ascii="Times New Roman" w:hAnsi="Times New Roman" w:cs="Times New Roman"/>
          <w:sz w:val="28"/>
          <w:szCs w:val="28"/>
        </w:rPr>
        <w:t xml:space="preserve">тые игроки получают определенное преимущество в ходе такой </w:t>
      </w:r>
      <w:r w:rsidR="00EE284A" w:rsidRPr="00EE284A">
        <w:rPr>
          <w:rFonts w:ascii="Times New Roman" w:hAnsi="Times New Roman" w:cs="Times New Roman"/>
          <w:sz w:val="28"/>
          <w:szCs w:val="28"/>
        </w:rPr>
        <w:lastRenderedPageBreak/>
        <w:t>игры (так, в лапте хорошо ловящего мяч ставят в поле у линии кона, а хорошо бьющего выбирают капитаном и дают ему право дополнительного удара по мячу). Немаловажно отметить и то, что русские народные игры предст</w:t>
      </w:r>
      <w:r>
        <w:rPr>
          <w:rFonts w:ascii="Times New Roman" w:hAnsi="Times New Roman" w:cs="Times New Roman"/>
          <w:sz w:val="28"/>
          <w:szCs w:val="28"/>
        </w:rPr>
        <w:t>авляют собой сознательную иници</w:t>
      </w:r>
      <w:r w:rsidR="00EE284A" w:rsidRPr="00EE284A">
        <w:rPr>
          <w:rFonts w:ascii="Times New Roman" w:hAnsi="Times New Roman" w:cs="Times New Roman"/>
          <w:sz w:val="28"/>
          <w:szCs w:val="28"/>
        </w:rPr>
        <w:t>ативную деятельность, направленную на достижение условной цели, установленной правилами игры, которая складывается на основе русских национальных традиц</w:t>
      </w:r>
      <w:r>
        <w:rPr>
          <w:rFonts w:ascii="Times New Roman" w:hAnsi="Times New Roman" w:cs="Times New Roman"/>
          <w:sz w:val="28"/>
          <w:szCs w:val="28"/>
        </w:rPr>
        <w:t>ий и учитывает культурные, соци</w:t>
      </w:r>
      <w:r w:rsidR="00EE284A" w:rsidRPr="00EE284A">
        <w:rPr>
          <w:rFonts w:ascii="Times New Roman" w:hAnsi="Times New Roman" w:cs="Times New Roman"/>
          <w:sz w:val="28"/>
          <w:szCs w:val="28"/>
        </w:rPr>
        <w:t>альные и духовные ценности русского народа в физкультурном аспекте деятельности.</w:t>
      </w:r>
    </w:p>
    <w:p w:rsidR="00EE284A" w:rsidRPr="00EE284A" w:rsidRDefault="00E33554" w:rsidP="003771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E284A" w:rsidRPr="00EE284A">
        <w:rPr>
          <w:rFonts w:ascii="Times New Roman" w:hAnsi="Times New Roman" w:cs="Times New Roman"/>
          <w:sz w:val="28"/>
          <w:szCs w:val="28"/>
        </w:rPr>
        <w:t>В публикуемую ниже программу включены подвижные игры, разнообразные по своему содержанию, тематике и организации,</w:t>
      </w:r>
      <w:r w:rsidR="00EE284A" w:rsidRPr="00EE284A">
        <w:t xml:space="preserve"> </w:t>
      </w:r>
      <w:r w:rsidR="00EE284A" w:rsidRPr="00EE284A">
        <w:rPr>
          <w:rFonts w:ascii="Times New Roman" w:hAnsi="Times New Roman" w:cs="Times New Roman"/>
          <w:sz w:val="28"/>
          <w:szCs w:val="28"/>
        </w:rPr>
        <w:t>которые можно проводить как в теплое, так и в холодное время года. В ней представлены та</w:t>
      </w:r>
      <w:r>
        <w:rPr>
          <w:rFonts w:ascii="Times New Roman" w:hAnsi="Times New Roman" w:cs="Times New Roman"/>
          <w:sz w:val="28"/>
          <w:szCs w:val="28"/>
        </w:rPr>
        <w:t>кже игры малой подвижности, при</w:t>
      </w:r>
      <w:r w:rsidR="00EE284A" w:rsidRPr="00EE284A">
        <w:rPr>
          <w:rFonts w:ascii="Times New Roman" w:hAnsi="Times New Roman" w:cs="Times New Roman"/>
          <w:sz w:val="28"/>
          <w:szCs w:val="28"/>
        </w:rPr>
        <w:t>годные для проведения в ненастную пог</w:t>
      </w:r>
      <w:r>
        <w:rPr>
          <w:rFonts w:ascii="Times New Roman" w:hAnsi="Times New Roman" w:cs="Times New Roman"/>
          <w:sz w:val="28"/>
          <w:szCs w:val="28"/>
        </w:rPr>
        <w:t>оду на ограниченной пло</w:t>
      </w:r>
      <w:r w:rsidR="00EE284A" w:rsidRPr="00EE284A">
        <w:rPr>
          <w:rFonts w:ascii="Times New Roman" w:hAnsi="Times New Roman" w:cs="Times New Roman"/>
          <w:sz w:val="28"/>
          <w:szCs w:val="28"/>
        </w:rPr>
        <w:t>щадке.</w:t>
      </w:r>
    </w:p>
    <w:p w:rsidR="00EE284A" w:rsidRPr="00EE284A" w:rsidRDefault="00E33554" w:rsidP="003771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E284A" w:rsidRPr="00EE284A">
        <w:rPr>
          <w:rFonts w:ascii="Times New Roman" w:hAnsi="Times New Roman" w:cs="Times New Roman"/>
          <w:sz w:val="28"/>
          <w:szCs w:val="28"/>
        </w:rPr>
        <w:t>Педагог, творчески исполь</w:t>
      </w:r>
      <w:r>
        <w:rPr>
          <w:rFonts w:ascii="Times New Roman" w:hAnsi="Times New Roman" w:cs="Times New Roman"/>
          <w:sz w:val="28"/>
          <w:szCs w:val="28"/>
        </w:rPr>
        <w:t>зуя игру как эмоционально-образ</w:t>
      </w:r>
      <w:r w:rsidR="00EE284A" w:rsidRPr="00EE284A">
        <w:rPr>
          <w:rFonts w:ascii="Times New Roman" w:hAnsi="Times New Roman" w:cs="Times New Roman"/>
          <w:sz w:val="28"/>
          <w:szCs w:val="28"/>
        </w:rPr>
        <w:t>ное средство влияния на детей, п</w:t>
      </w:r>
      <w:r>
        <w:rPr>
          <w:rFonts w:ascii="Times New Roman" w:hAnsi="Times New Roman" w:cs="Times New Roman"/>
          <w:sz w:val="28"/>
          <w:szCs w:val="28"/>
        </w:rPr>
        <w:t>робуждает в них интерес, вообра</w:t>
      </w:r>
      <w:r w:rsidR="00EE284A" w:rsidRPr="00EE284A">
        <w:rPr>
          <w:rFonts w:ascii="Times New Roman" w:hAnsi="Times New Roman" w:cs="Times New Roman"/>
          <w:sz w:val="28"/>
          <w:szCs w:val="28"/>
        </w:rPr>
        <w:t xml:space="preserve">жение, добиваясь активного выполнения игровых действий. </w:t>
      </w:r>
      <w:proofErr w:type="gramStart"/>
      <w:r w:rsidR="00EE284A" w:rsidRPr="00EE284A">
        <w:rPr>
          <w:rFonts w:ascii="Times New Roman" w:hAnsi="Times New Roman" w:cs="Times New Roman"/>
          <w:sz w:val="28"/>
          <w:szCs w:val="28"/>
        </w:rPr>
        <w:t>В ходе игры он привлекает внимание участников к ее содержанию, следит за точностью движений, котор</w:t>
      </w:r>
      <w:r>
        <w:rPr>
          <w:rFonts w:ascii="Times New Roman" w:hAnsi="Times New Roman" w:cs="Times New Roman"/>
          <w:sz w:val="28"/>
          <w:szCs w:val="28"/>
        </w:rPr>
        <w:t>ые должны соответствовать прави</w:t>
      </w:r>
      <w:r w:rsidR="00EE284A" w:rsidRPr="00EE284A">
        <w:rPr>
          <w:rFonts w:ascii="Times New Roman" w:hAnsi="Times New Roman" w:cs="Times New Roman"/>
          <w:sz w:val="28"/>
          <w:szCs w:val="28"/>
        </w:rPr>
        <w:t>лам, за дозировкой физической нагрузки, дает краткие указания, поддерживает и регулирует эм</w:t>
      </w:r>
      <w:r>
        <w:rPr>
          <w:rFonts w:ascii="Times New Roman" w:hAnsi="Times New Roman" w:cs="Times New Roman"/>
          <w:sz w:val="28"/>
          <w:szCs w:val="28"/>
        </w:rPr>
        <w:t>оционально-положительное настро</w:t>
      </w:r>
      <w:r w:rsidR="00EE284A" w:rsidRPr="00EE284A">
        <w:rPr>
          <w:rFonts w:ascii="Times New Roman" w:hAnsi="Times New Roman" w:cs="Times New Roman"/>
          <w:sz w:val="28"/>
          <w:szCs w:val="28"/>
        </w:rPr>
        <w:t xml:space="preserve">ение и взаимоотношения играющих, приучает их ловко </w:t>
      </w:r>
      <w:r>
        <w:rPr>
          <w:rFonts w:ascii="Times New Roman" w:hAnsi="Times New Roman" w:cs="Times New Roman"/>
          <w:sz w:val="28"/>
          <w:szCs w:val="28"/>
        </w:rPr>
        <w:t>и стреми</w:t>
      </w:r>
      <w:r w:rsidR="00EE284A" w:rsidRPr="00EE284A">
        <w:rPr>
          <w:rFonts w:ascii="Times New Roman" w:hAnsi="Times New Roman" w:cs="Times New Roman"/>
          <w:sz w:val="28"/>
          <w:szCs w:val="28"/>
        </w:rPr>
        <w:t>тельно действовать в создавшейся игровой ситуации, оказывать товарищескую поддержку, добиваться достижения общей цели и при этом испытывать радость.</w:t>
      </w:r>
      <w:proofErr w:type="gramEnd"/>
      <w:r w:rsidR="00EE284A" w:rsidRPr="00EE284A">
        <w:rPr>
          <w:rFonts w:ascii="Times New Roman" w:hAnsi="Times New Roman" w:cs="Times New Roman"/>
          <w:sz w:val="28"/>
          <w:szCs w:val="28"/>
        </w:rPr>
        <w:t xml:space="preserve"> Одним словом, задача педагога заключается в том, чтобы научи</w:t>
      </w:r>
      <w:r>
        <w:rPr>
          <w:rFonts w:ascii="Times New Roman" w:hAnsi="Times New Roman" w:cs="Times New Roman"/>
          <w:sz w:val="28"/>
          <w:szCs w:val="28"/>
        </w:rPr>
        <w:t>ть детей самостоятельно и с удо</w:t>
      </w:r>
      <w:r w:rsidR="00EE284A" w:rsidRPr="00EE284A">
        <w:rPr>
          <w:rFonts w:ascii="Times New Roman" w:hAnsi="Times New Roman" w:cs="Times New Roman"/>
          <w:sz w:val="28"/>
          <w:szCs w:val="28"/>
        </w:rPr>
        <w:t>вольствием играть.</w:t>
      </w:r>
    </w:p>
    <w:p w:rsidR="00EE284A" w:rsidRPr="00EE284A" w:rsidRDefault="00E33554" w:rsidP="003771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E284A" w:rsidRPr="00EE284A">
        <w:rPr>
          <w:rFonts w:ascii="Times New Roman" w:hAnsi="Times New Roman" w:cs="Times New Roman"/>
          <w:sz w:val="28"/>
          <w:szCs w:val="28"/>
        </w:rPr>
        <w:t xml:space="preserve">Объясняя новую народную </w:t>
      </w:r>
      <w:r>
        <w:rPr>
          <w:rFonts w:ascii="Times New Roman" w:hAnsi="Times New Roman" w:cs="Times New Roman"/>
          <w:sz w:val="28"/>
          <w:szCs w:val="28"/>
        </w:rPr>
        <w:t>игру, в которой есть зачин (счи</w:t>
      </w:r>
      <w:r w:rsidR="00EE284A" w:rsidRPr="00EE284A">
        <w:rPr>
          <w:rFonts w:ascii="Times New Roman" w:hAnsi="Times New Roman" w:cs="Times New Roman"/>
          <w:sz w:val="28"/>
          <w:szCs w:val="28"/>
        </w:rPr>
        <w:t xml:space="preserve">талка, </w:t>
      </w:r>
      <w:proofErr w:type="spellStart"/>
      <w:r w:rsidR="00EE284A" w:rsidRPr="00EE284A">
        <w:rPr>
          <w:rFonts w:ascii="Times New Roman" w:hAnsi="Times New Roman" w:cs="Times New Roman"/>
          <w:sz w:val="28"/>
          <w:szCs w:val="28"/>
        </w:rPr>
        <w:t>певалка</w:t>
      </w:r>
      <w:proofErr w:type="spellEnd"/>
      <w:r w:rsidR="00EE284A" w:rsidRPr="00EE284A">
        <w:rPr>
          <w:rFonts w:ascii="Times New Roman" w:hAnsi="Times New Roman" w:cs="Times New Roman"/>
          <w:sz w:val="28"/>
          <w:szCs w:val="28"/>
        </w:rPr>
        <w:t xml:space="preserve"> или жеребьевка)</w:t>
      </w:r>
      <w:r>
        <w:rPr>
          <w:rFonts w:ascii="Times New Roman" w:hAnsi="Times New Roman" w:cs="Times New Roman"/>
          <w:sz w:val="28"/>
          <w:szCs w:val="28"/>
        </w:rPr>
        <w:t>, взрослому не следует предвари</w:t>
      </w:r>
      <w:r w:rsidR="00EE284A" w:rsidRPr="00EE284A">
        <w:rPr>
          <w:rFonts w:ascii="Times New Roman" w:hAnsi="Times New Roman" w:cs="Times New Roman"/>
          <w:sz w:val="28"/>
          <w:szCs w:val="28"/>
        </w:rPr>
        <w:t>тельно разучивать с детьми его текст, разумнее ввести его в ход игры неожиданно. Такой прием</w:t>
      </w:r>
      <w:r>
        <w:rPr>
          <w:rFonts w:ascii="Times New Roman" w:hAnsi="Times New Roman" w:cs="Times New Roman"/>
          <w:sz w:val="28"/>
          <w:szCs w:val="28"/>
        </w:rPr>
        <w:t xml:space="preserve"> доставит детям большое удоволь</w:t>
      </w:r>
      <w:r w:rsidR="00EE284A" w:rsidRPr="00EE284A">
        <w:rPr>
          <w:rFonts w:ascii="Times New Roman" w:hAnsi="Times New Roman" w:cs="Times New Roman"/>
          <w:sz w:val="28"/>
          <w:szCs w:val="28"/>
        </w:rPr>
        <w:t>ствие и избавит их от скучного</w:t>
      </w:r>
      <w:r>
        <w:rPr>
          <w:rFonts w:ascii="Times New Roman" w:hAnsi="Times New Roman" w:cs="Times New Roman"/>
          <w:sz w:val="28"/>
          <w:szCs w:val="28"/>
        </w:rPr>
        <w:t xml:space="preserve"> трафаретного знакомства с игро</w:t>
      </w:r>
      <w:r w:rsidR="00EE284A" w:rsidRPr="00EE284A">
        <w:rPr>
          <w:rFonts w:ascii="Times New Roman" w:hAnsi="Times New Roman" w:cs="Times New Roman"/>
          <w:sz w:val="28"/>
          <w:szCs w:val="28"/>
        </w:rPr>
        <w:t>вым элементом. Ребята, вслушиваясь в ритмичное сочетание слов, при повторении игры легко запоминают зачин.</w:t>
      </w:r>
    </w:p>
    <w:p w:rsidR="00EE284A" w:rsidRPr="00EE284A" w:rsidRDefault="00E33554" w:rsidP="003771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E284A" w:rsidRPr="00EE284A">
        <w:rPr>
          <w:rFonts w:ascii="Times New Roman" w:hAnsi="Times New Roman" w:cs="Times New Roman"/>
          <w:sz w:val="28"/>
          <w:szCs w:val="28"/>
        </w:rPr>
        <w:t>Объяснение новой игры мож</w:t>
      </w:r>
      <w:r>
        <w:rPr>
          <w:rFonts w:ascii="Times New Roman" w:hAnsi="Times New Roman" w:cs="Times New Roman"/>
          <w:sz w:val="28"/>
          <w:szCs w:val="28"/>
        </w:rPr>
        <w:t>ет проходить по-разному, в зави</w:t>
      </w:r>
      <w:r w:rsidR="00EE284A" w:rsidRPr="00EE284A">
        <w:rPr>
          <w:rFonts w:ascii="Times New Roman" w:hAnsi="Times New Roman" w:cs="Times New Roman"/>
          <w:sz w:val="28"/>
          <w:szCs w:val="28"/>
        </w:rPr>
        <w:t>симости от ее вида и содержания</w:t>
      </w:r>
      <w:r>
        <w:rPr>
          <w:rFonts w:ascii="Times New Roman" w:hAnsi="Times New Roman" w:cs="Times New Roman"/>
          <w:sz w:val="28"/>
          <w:szCs w:val="28"/>
        </w:rPr>
        <w:t>. Так, несюжетная игра объясня</w:t>
      </w:r>
      <w:r w:rsidR="00EE284A" w:rsidRPr="00EE284A">
        <w:rPr>
          <w:rFonts w:ascii="Times New Roman" w:hAnsi="Times New Roman" w:cs="Times New Roman"/>
          <w:sz w:val="28"/>
          <w:szCs w:val="28"/>
        </w:rPr>
        <w:t>ется кратко, лаконично, эмоцио</w:t>
      </w:r>
      <w:r>
        <w:rPr>
          <w:rFonts w:ascii="Times New Roman" w:hAnsi="Times New Roman" w:cs="Times New Roman"/>
          <w:sz w:val="28"/>
          <w:szCs w:val="28"/>
        </w:rPr>
        <w:t>нально выразительно. Педагог де</w:t>
      </w:r>
      <w:r w:rsidR="00EE284A" w:rsidRPr="00EE284A">
        <w:rPr>
          <w:rFonts w:ascii="Times New Roman" w:hAnsi="Times New Roman" w:cs="Times New Roman"/>
          <w:sz w:val="28"/>
          <w:szCs w:val="28"/>
        </w:rPr>
        <w:t>лает сообщение о ее содержании,</w:t>
      </w:r>
      <w:r>
        <w:rPr>
          <w:rFonts w:ascii="Times New Roman" w:hAnsi="Times New Roman" w:cs="Times New Roman"/>
          <w:sz w:val="28"/>
          <w:szCs w:val="28"/>
        </w:rPr>
        <w:t xml:space="preserve"> последовательности игровых дей</w:t>
      </w:r>
      <w:r w:rsidR="00EE284A" w:rsidRPr="00EE284A">
        <w:rPr>
          <w:rFonts w:ascii="Times New Roman" w:hAnsi="Times New Roman" w:cs="Times New Roman"/>
          <w:sz w:val="28"/>
          <w:szCs w:val="28"/>
        </w:rPr>
        <w:t>ствий, расположении игроков и атрибутов, правилах игры, после чего он может задать один-два уточняющих вопроса для того, чтобы убедиться, что дети поняли его правильно. Основная часть времени предоставляется конкретным игровым действиям детей. В конце игры следует положительно оценить поступки тех ребят, кто проявил определенные качества: смелость, ловкость, выдержку, товарищескую взаимопомощь.</w:t>
      </w:r>
    </w:p>
    <w:p w:rsidR="00840921" w:rsidRPr="00840921" w:rsidRDefault="00E33554" w:rsidP="003771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E284A" w:rsidRPr="00EE284A">
        <w:rPr>
          <w:rFonts w:ascii="Times New Roman" w:hAnsi="Times New Roman" w:cs="Times New Roman"/>
          <w:sz w:val="28"/>
          <w:szCs w:val="28"/>
        </w:rPr>
        <w:t>Для сюжетной народной игры вариант представления игры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0921" w:rsidRPr="00840921">
        <w:rPr>
          <w:rFonts w:ascii="Times New Roman" w:hAnsi="Times New Roman" w:cs="Times New Roman"/>
          <w:sz w:val="28"/>
          <w:szCs w:val="28"/>
        </w:rPr>
        <w:t xml:space="preserve">выбирает педагог. Так, он может предварительно рассказать о жизни народа, в чью игру детям </w:t>
      </w:r>
      <w:r>
        <w:rPr>
          <w:rFonts w:ascii="Times New Roman" w:hAnsi="Times New Roman" w:cs="Times New Roman"/>
          <w:sz w:val="28"/>
          <w:szCs w:val="28"/>
        </w:rPr>
        <w:t>предстоит играть, показать иллю</w:t>
      </w:r>
      <w:r w:rsidR="00840921" w:rsidRPr="00840921">
        <w:rPr>
          <w:rFonts w:ascii="Times New Roman" w:hAnsi="Times New Roman" w:cs="Times New Roman"/>
          <w:sz w:val="28"/>
          <w:szCs w:val="28"/>
        </w:rPr>
        <w:t>страции, предметы быта и искусства, заинтересовать участников национальными обычаями, фольклором. Или можно образно, но кратко рассказать о сюжете игры, пояснить роль водящего в ней, дать прослушать диалог, если о</w:t>
      </w:r>
      <w:r>
        <w:rPr>
          <w:rFonts w:ascii="Times New Roman" w:hAnsi="Times New Roman" w:cs="Times New Roman"/>
          <w:sz w:val="28"/>
          <w:szCs w:val="28"/>
        </w:rPr>
        <w:t>н имеется («Гуси-лебеди», «Редь</w:t>
      </w:r>
      <w:r w:rsidR="00840921" w:rsidRPr="00840921">
        <w:rPr>
          <w:rFonts w:ascii="Times New Roman" w:hAnsi="Times New Roman" w:cs="Times New Roman"/>
          <w:sz w:val="28"/>
          <w:szCs w:val="28"/>
        </w:rPr>
        <w:t>ки», «Мак», «Ястреб и утки» и т. д.), и перейти к распределению ролей, которое, помимо применен</w:t>
      </w:r>
      <w:r>
        <w:rPr>
          <w:rFonts w:ascii="Times New Roman" w:hAnsi="Times New Roman" w:cs="Times New Roman"/>
          <w:sz w:val="28"/>
          <w:szCs w:val="28"/>
        </w:rPr>
        <w:t>ия считалок, проходит иногда пу</w:t>
      </w:r>
      <w:r w:rsidR="00840921" w:rsidRPr="00840921">
        <w:rPr>
          <w:rFonts w:ascii="Times New Roman" w:hAnsi="Times New Roman" w:cs="Times New Roman"/>
          <w:sz w:val="28"/>
          <w:szCs w:val="28"/>
        </w:rPr>
        <w:t xml:space="preserve">тем </w:t>
      </w:r>
      <w:proofErr w:type="gramStart"/>
      <w:r w:rsidR="00840921" w:rsidRPr="00840921">
        <w:rPr>
          <w:rFonts w:ascii="Times New Roman" w:hAnsi="Times New Roman" w:cs="Times New Roman"/>
          <w:sz w:val="28"/>
          <w:szCs w:val="28"/>
        </w:rPr>
        <w:t>назначения</w:t>
      </w:r>
      <w:proofErr w:type="gramEnd"/>
      <w:r w:rsidR="00840921" w:rsidRPr="00840921">
        <w:rPr>
          <w:rFonts w:ascii="Times New Roman" w:hAnsi="Times New Roman" w:cs="Times New Roman"/>
          <w:sz w:val="28"/>
          <w:szCs w:val="28"/>
        </w:rPr>
        <w:t xml:space="preserve"> водящего в соответствии с </w:t>
      </w:r>
      <w:r>
        <w:rPr>
          <w:rFonts w:ascii="Times New Roman" w:hAnsi="Times New Roman" w:cs="Times New Roman"/>
          <w:sz w:val="28"/>
          <w:szCs w:val="28"/>
        </w:rPr>
        <w:lastRenderedPageBreak/>
        <w:t>педагогическими зада</w:t>
      </w:r>
      <w:r w:rsidR="00840921" w:rsidRPr="00840921">
        <w:rPr>
          <w:rFonts w:ascii="Times New Roman" w:hAnsi="Times New Roman" w:cs="Times New Roman"/>
          <w:sz w:val="28"/>
          <w:szCs w:val="28"/>
        </w:rPr>
        <w:t>чами (поощрить и активизирова</w:t>
      </w:r>
      <w:r>
        <w:rPr>
          <w:rFonts w:ascii="Times New Roman" w:hAnsi="Times New Roman" w:cs="Times New Roman"/>
          <w:sz w:val="28"/>
          <w:szCs w:val="28"/>
        </w:rPr>
        <w:t>ть застенчивого ребенка или, на</w:t>
      </w:r>
      <w:r w:rsidR="00840921" w:rsidRPr="00840921">
        <w:rPr>
          <w:rFonts w:ascii="Times New Roman" w:hAnsi="Times New Roman" w:cs="Times New Roman"/>
          <w:sz w:val="28"/>
          <w:szCs w:val="28"/>
        </w:rPr>
        <w:t>оборот, показать на примере активного, как важно быть смелым и ловким; отклонить просьбу самоуверенного ребенка и включиться в игру самому воспитателю с целью показать ответственность роли водящего, от действий которого зависит, например, правильность ориентировки в пространстве всех игроков). Народные игры в комплексе с другими воспитательными средствами представляют собой основу начального этап</w:t>
      </w:r>
      <w:r>
        <w:rPr>
          <w:rFonts w:ascii="Times New Roman" w:hAnsi="Times New Roman" w:cs="Times New Roman"/>
          <w:sz w:val="28"/>
          <w:szCs w:val="28"/>
        </w:rPr>
        <w:t>а формирования гармонически раз</w:t>
      </w:r>
      <w:r w:rsidR="00840921" w:rsidRPr="00840921">
        <w:rPr>
          <w:rFonts w:ascii="Times New Roman" w:hAnsi="Times New Roman" w:cs="Times New Roman"/>
          <w:sz w:val="28"/>
          <w:szCs w:val="28"/>
        </w:rPr>
        <w:t>витой, активной личности, сочетающей в себе духовное богатство, моральную чистоту и физическое совершенство. Работая с детьми, педагогу необходимо помнить, что впечатления детства глубоки и неизгладимы в памяти взросло</w:t>
      </w:r>
      <w:r>
        <w:rPr>
          <w:rFonts w:ascii="Times New Roman" w:hAnsi="Times New Roman" w:cs="Times New Roman"/>
          <w:sz w:val="28"/>
          <w:szCs w:val="28"/>
        </w:rPr>
        <w:t>го человека. Они образуют фунда</w:t>
      </w:r>
      <w:r w:rsidR="00840921" w:rsidRPr="00840921">
        <w:rPr>
          <w:rFonts w:ascii="Times New Roman" w:hAnsi="Times New Roman" w:cs="Times New Roman"/>
          <w:sz w:val="28"/>
          <w:szCs w:val="28"/>
        </w:rPr>
        <w:t>мент для развития его нравстве</w:t>
      </w:r>
      <w:r>
        <w:rPr>
          <w:rFonts w:ascii="Times New Roman" w:hAnsi="Times New Roman" w:cs="Times New Roman"/>
          <w:sz w:val="28"/>
          <w:szCs w:val="28"/>
        </w:rPr>
        <w:t>нных чувств, сознания и дальней</w:t>
      </w:r>
      <w:r w:rsidR="00840921" w:rsidRPr="00840921">
        <w:rPr>
          <w:rFonts w:ascii="Times New Roman" w:hAnsi="Times New Roman" w:cs="Times New Roman"/>
          <w:sz w:val="28"/>
          <w:szCs w:val="28"/>
        </w:rPr>
        <w:t>шего проявления их в общест</w:t>
      </w:r>
      <w:r>
        <w:rPr>
          <w:rFonts w:ascii="Times New Roman" w:hAnsi="Times New Roman" w:cs="Times New Roman"/>
          <w:sz w:val="28"/>
          <w:szCs w:val="28"/>
        </w:rPr>
        <w:t>венно полезной и творческой дея</w:t>
      </w:r>
      <w:r w:rsidR="00840921" w:rsidRPr="00840921">
        <w:rPr>
          <w:rFonts w:ascii="Times New Roman" w:hAnsi="Times New Roman" w:cs="Times New Roman"/>
          <w:sz w:val="28"/>
          <w:szCs w:val="28"/>
        </w:rPr>
        <w:t>тельности.</w:t>
      </w:r>
    </w:p>
    <w:p w:rsidR="00840921" w:rsidRPr="00840921" w:rsidRDefault="00E33554" w:rsidP="003771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40921" w:rsidRPr="00840921">
        <w:rPr>
          <w:rFonts w:ascii="Times New Roman" w:hAnsi="Times New Roman" w:cs="Times New Roman"/>
          <w:sz w:val="28"/>
          <w:szCs w:val="28"/>
        </w:rPr>
        <w:t>Народные игры весьма вариативны в возрастном отношении, но наиболее привлекательны и доступны для освоения младшими школьниками, так как соответс</w:t>
      </w:r>
      <w:r>
        <w:rPr>
          <w:rFonts w:ascii="Times New Roman" w:hAnsi="Times New Roman" w:cs="Times New Roman"/>
          <w:sz w:val="28"/>
          <w:szCs w:val="28"/>
        </w:rPr>
        <w:t>твуют психологическим особеннос</w:t>
      </w:r>
      <w:r w:rsidR="00840921" w:rsidRPr="00840921">
        <w:rPr>
          <w:rFonts w:ascii="Times New Roman" w:hAnsi="Times New Roman" w:cs="Times New Roman"/>
          <w:sz w:val="28"/>
          <w:szCs w:val="28"/>
        </w:rPr>
        <w:t>тям детей этого возраста:</w:t>
      </w:r>
      <w:r>
        <w:rPr>
          <w:rFonts w:ascii="Times New Roman" w:hAnsi="Times New Roman" w:cs="Times New Roman"/>
          <w:sz w:val="28"/>
          <w:szCs w:val="28"/>
        </w:rPr>
        <w:t xml:space="preserve"> обладают эмоциональной насыщен</w:t>
      </w:r>
      <w:r w:rsidR="00840921" w:rsidRPr="00840921">
        <w:rPr>
          <w:rFonts w:ascii="Times New Roman" w:hAnsi="Times New Roman" w:cs="Times New Roman"/>
          <w:sz w:val="28"/>
          <w:szCs w:val="28"/>
        </w:rPr>
        <w:t>ностью и способны активизировать</w:t>
      </w:r>
      <w:r>
        <w:rPr>
          <w:rFonts w:ascii="Times New Roman" w:hAnsi="Times New Roman" w:cs="Times New Roman"/>
          <w:sz w:val="28"/>
          <w:szCs w:val="28"/>
        </w:rPr>
        <w:t xml:space="preserve"> интеллектуальную сферу ре</w:t>
      </w:r>
      <w:r w:rsidR="00840921" w:rsidRPr="00840921">
        <w:rPr>
          <w:rFonts w:ascii="Times New Roman" w:hAnsi="Times New Roman" w:cs="Times New Roman"/>
          <w:sz w:val="28"/>
          <w:szCs w:val="28"/>
        </w:rPr>
        <w:t>бенка.</w:t>
      </w:r>
    </w:p>
    <w:p w:rsidR="003D1D0C" w:rsidRPr="003D1D0C" w:rsidRDefault="00E33554" w:rsidP="003771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40921" w:rsidRPr="00840921">
        <w:rPr>
          <w:rFonts w:ascii="Times New Roman" w:hAnsi="Times New Roman" w:cs="Times New Roman"/>
          <w:sz w:val="28"/>
          <w:szCs w:val="28"/>
        </w:rPr>
        <w:t>Предлагаемые в программ</w:t>
      </w:r>
      <w:r>
        <w:rPr>
          <w:rFonts w:ascii="Times New Roman" w:hAnsi="Times New Roman" w:cs="Times New Roman"/>
          <w:sz w:val="28"/>
          <w:szCs w:val="28"/>
        </w:rPr>
        <w:t>е игры рекомендуются для органи</w:t>
      </w:r>
      <w:r w:rsidR="00840921" w:rsidRPr="00840921">
        <w:rPr>
          <w:rFonts w:ascii="Times New Roman" w:hAnsi="Times New Roman" w:cs="Times New Roman"/>
          <w:sz w:val="28"/>
          <w:szCs w:val="28"/>
        </w:rPr>
        <w:t>зации внеурочной деятельности учащихся начальных классов. Их можно с успехом использовать в</w:t>
      </w:r>
      <w:r>
        <w:rPr>
          <w:rFonts w:ascii="Times New Roman" w:hAnsi="Times New Roman" w:cs="Times New Roman"/>
          <w:sz w:val="28"/>
          <w:szCs w:val="28"/>
        </w:rPr>
        <w:t xml:space="preserve"> работе с детьми во время прогу</w:t>
      </w:r>
      <w:r w:rsidR="00840921" w:rsidRPr="00840921">
        <w:rPr>
          <w:rFonts w:ascii="Times New Roman" w:hAnsi="Times New Roman" w:cs="Times New Roman"/>
          <w:sz w:val="28"/>
          <w:szCs w:val="28"/>
        </w:rPr>
        <w:t>лок, проведения динамических пауз, на переменах. Следует, однако, иметь в виду, что применение русских народных игр для 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1D0C" w:rsidRPr="003D1D0C">
        <w:rPr>
          <w:rFonts w:ascii="Times New Roman" w:hAnsi="Times New Roman" w:cs="Times New Roman"/>
          <w:sz w:val="28"/>
          <w:szCs w:val="28"/>
        </w:rPr>
        <w:t>педагогических задач во внеуро</w:t>
      </w:r>
      <w:r>
        <w:rPr>
          <w:rFonts w:ascii="Times New Roman" w:hAnsi="Times New Roman" w:cs="Times New Roman"/>
          <w:sz w:val="28"/>
          <w:szCs w:val="28"/>
        </w:rPr>
        <w:t>чной деятельности младших школь</w:t>
      </w:r>
      <w:r w:rsidR="003D1D0C" w:rsidRPr="003D1D0C">
        <w:rPr>
          <w:rFonts w:ascii="Times New Roman" w:hAnsi="Times New Roman" w:cs="Times New Roman"/>
          <w:sz w:val="28"/>
          <w:szCs w:val="28"/>
        </w:rPr>
        <w:t>ников требует их специального отбора.</w:t>
      </w:r>
    </w:p>
    <w:p w:rsidR="003D1D0C" w:rsidRDefault="003D1D0C" w:rsidP="003771D0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33554">
        <w:rPr>
          <w:rFonts w:ascii="Times New Roman" w:hAnsi="Times New Roman" w:cs="Times New Roman"/>
          <w:b/>
          <w:i/>
          <w:sz w:val="28"/>
          <w:szCs w:val="28"/>
        </w:rPr>
        <w:t>Для формирования р</w:t>
      </w:r>
      <w:r w:rsidR="00E33554" w:rsidRPr="00E33554">
        <w:rPr>
          <w:rFonts w:ascii="Times New Roman" w:hAnsi="Times New Roman" w:cs="Times New Roman"/>
          <w:b/>
          <w:i/>
          <w:sz w:val="28"/>
          <w:szCs w:val="28"/>
        </w:rPr>
        <w:t>оссийской идентичности</w:t>
      </w:r>
      <w:r w:rsidR="00E33554">
        <w:rPr>
          <w:rFonts w:ascii="Times New Roman" w:hAnsi="Times New Roman" w:cs="Times New Roman"/>
          <w:sz w:val="28"/>
          <w:szCs w:val="28"/>
        </w:rPr>
        <w:t xml:space="preserve"> использу</w:t>
      </w:r>
      <w:r w:rsidRPr="003D1D0C">
        <w:rPr>
          <w:rFonts w:ascii="Times New Roman" w:hAnsi="Times New Roman" w:cs="Times New Roman"/>
          <w:sz w:val="28"/>
          <w:szCs w:val="28"/>
        </w:rPr>
        <w:t>ются игры, отражающие отношение человека к природе. Русский народ всегда трепетно относился к природе, берег ее, прославлял. Среди игр, которые воспиты</w:t>
      </w:r>
      <w:r w:rsidR="00E33554">
        <w:rPr>
          <w:rFonts w:ascii="Times New Roman" w:hAnsi="Times New Roman" w:cs="Times New Roman"/>
          <w:sz w:val="28"/>
          <w:szCs w:val="28"/>
        </w:rPr>
        <w:t>вают доброе отношение к окружаю</w:t>
      </w:r>
      <w:r w:rsidRPr="003D1D0C">
        <w:rPr>
          <w:rFonts w:ascii="Times New Roman" w:hAnsi="Times New Roman" w:cs="Times New Roman"/>
          <w:sz w:val="28"/>
          <w:szCs w:val="28"/>
        </w:rPr>
        <w:t xml:space="preserve">щему миру, можно назвать: «Гуси-лебеди», «Волк во рву», «Волк и овцы», «Вороны и воробьи», «Змейка», «Зайцы в огороде», «Пчелки и ласточки», «Кошки-мышки», «У медведя </w:t>
      </w:r>
      <w:proofErr w:type="gramStart"/>
      <w:r w:rsidRPr="003D1D0C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3D1D0C">
        <w:rPr>
          <w:rFonts w:ascii="Times New Roman" w:hAnsi="Times New Roman" w:cs="Times New Roman"/>
          <w:sz w:val="28"/>
          <w:szCs w:val="28"/>
        </w:rPr>
        <w:t xml:space="preserve"> бору», «Коршун и наседка», «Стадо», «Хромая л</w:t>
      </w:r>
      <w:r w:rsidR="00E33554">
        <w:rPr>
          <w:rFonts w:ascii="Times New Roman" w:hAnsi="Times New Roman" w:cs="Times New Roman"/>
          <w:sz w:val="28"/>
          <w:szCs w:val="28"/>
        </w:rPr>
        <w:t>иса», «Филин и пташки», «Лягуша</w:t>
      </w:r>
      <w:r w:rsidRPr="003D1D0C">
        <w:rPr>
          <w:rFonts w:ascii="Times New Roman" w:hAnsi="Times New Roman" w:cs="Times New Roman"/>
          <w:sz w:val="28"/>
          <w:szCs w:val="28"/>
        </w:rPr>
        <w:t>та», «Медведь и медовый пряник», «Зайки и ежи», «Ящерица», «Хромой цыпленок», «Оса» и их различные варианты.</w:t>
      </w:r>
    </w:p>
    <w:p w:rsidR="003D1D0C" w:rsidRPr="003D1D0C" w:rsidRDefault="003D1D0C" w:rsidP="003771D0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33554">
        <w:rPr>
          <w:rFonts w:ascii="Times New Roman" w:hAnsi="Times New Roman" w:cs="Times New Roman"/>
          <w:b/>
          <w:i/>
          <w:sz w:val="28"/>
          <w:szCs w:val="28"/>
        </w:rPr>
        <w:t>С историческим наследием русского народа</w:t>
      </w:r>
      <w:r w:rsidRPr="003D1D0C">
        <w:rPr>
          <w:rFonts w:ascii="Times New Roman" w:hAnsi="Times New Roman" w:cs="Times New Roman"/>
          <w:sz w:val="28"/>
          <w:szCs w:val="28"/>
        </w:rPr>
        <w:t xml:space="preserve"> знакомят игры, отражающие повседневные занятия наших предков: </w:t>
      </w:r>
      <w:proofErr w:type="gramStart"/>
      <w:r w:rsidRPr="003D1D0C">
        <w:rPr>
          <w:rFonts w:ascii="Times New Roman" w:hAnsi="Times New Roman" w:cs="Times New Roman"/>
          <w:sz w:val="28"/>
          <w:szCs w:val="28"/>
        </w:rPr>
        <w:t>«Дедушка-рожок», «Домики», «Ворота», «</w:t>
      </w:r>
      <w:r w:rsidR="00E33554">
        <w:rPr>
          <w:rFonts w:ascii="Times New Roman" w:hAnsi="Times New Roman" w:cs="Times New Roman"/>
          <w:sz w:val="28"/>
          <w:szCs w:val="28"/>
        </w:rPr>
        <w:t>Встречный бой», «Заря», «Корзин</w:t>
      </w:r>
      <w:r w:rsidRPr="003D1D0C">
        <w:rPr>
          <w:rFonts w:ascii="Times New Roman" w:hAnsi="Times New Roman" w:cs="Times New Roman"/>
          <w:sz w:val="28"/>
          <w:szCs w:val="28"/>
        </w:rPr>
        <w:t>ки», «Каравай», «Невод», «Охотники и утки», «</w:t>
      </w:r>
      <w:proofErr w:type="spellStart"/>
      <w:r w:rsidRPr="003D1D0C">
        <w:rPr>
          <w:rFonts w:ascii="Times New Roman" w:hAnsi="Times New Roman" w:cs="Times New Roman"/>
          <w:sz w:val="28"/>
          <w:szCs w:val="28"/>
        </w:rPr>
        <w:t>Ловись</w:t>
      </w:r>
      <w:proofErr w:type="spellEnd"/>
      <w:r w:rsidRPr="003D1D0C">
        <w:rPr>
          <w:rFonts w:ascii="Times New Roman" w:hAnsi="Times New Roman" w:cs="Times New Roman"/>
          <w:sz w:val="28"/>
          <w:szCs w:val="28"/>
        </w:rPr>
        <w:t xml:space="preserve"> рыбка», «Птицелов», «Рыбаки», «Удочка», «Продаем горшки», «Защита укрепления», «Захват флага», «Шишки, желуди, орехи», а также различные их варианты.</w:t>
      </w:r>
      <w:proofErr w:type="gramEnd"/>
    </w:p>
    <w:p w:rsidR="003D1D0C" w:rsidRPr="003D1D0C" w:rsidRDefault="003D1D0C" w:rsidP="003771D0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33554">
        <w:rPr>
          <w:rFonts w:ascii="Times New Roman" w:hAnsi="Times New Roman" w:cs="Times New Roman"/>
          <w:b/>
          <w:i/>
          <w:sz w:val="28"/>
          <w:szCs w:val="28"/>
        </w:rPr>
        <w:t>Игры, в которых н</w:t>
      </w:r>
      <w:r w:rsidR="00E33554" w:rsidRPr="00E33554">
        <w:rPr>
          <w:rFonts w:ascii="Times New Roman" w:hAnsi="Times New Roman" w:cs="Times New Roman"/>
          <w:b/>
          <w:i/>
          <w:sz w:val="28"/>
          <w:szCs w:val="28"/>
        </w:rPr>
        <w:t>адо проявить смекалку и находчи</w:t>
      </w:r>
      <w:r w:rsidRPr="00E33554">
        <w:rPr>
          <w:rFonts w:ascii="Times New Roman" w:hAnsi="Times New Roman" w:cs="Times New Roman"/>
          <w:b/>
          <w:i/>
          <w:sz w:val="28"/>
          <w:szCs w:val="28"/>
        </w:rPr>
        <w:t>вость, быстроту и хорошую координацию</w:t>
      </w:r>
      <w:r w:rsidRPr="003D1D0C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3D1D0C">
        <w:rPr>
          <w:rFonts w:ascii="Times New Roman" w:hAnsi="Times New Roman" w:cs="Times New Roman"/>
          <w:sz w:val="28"/>
          <w:szCs w:val="28"/>
        </w:rPr>
        <w:t>«Бабки», «Городки», «Горелки», «Городок-бегунок», «Двенадцать палочек», «Жмурки», «Игровая», «Кто дальше», «</w:t>
      </w:r>
      <w:proofErr w:type="spellStart"/>
      <w:r w:rsidRPr="003D1D0C">
        <w:rPr>
          <w:rFonts w:ascii="Times New Roman" w:hAnsi="Times New Roman" w:cs="Times New Roman"/>
          <w:sz w:val="28"/>
          <w:szCs w:val="28"/>
        </w:rPr>
        <w:t>Ловишка</w:t>
      </w:r>
      <w:proofErr w:type="spellEnd"/>
      <w:r w:rsidRPr="003D1D0C">
        <w:rPr>
          <w:rFonts w:ascii="Times New Roman" w:hAnsi="Times New Roman" w:cs="Times New Roman"/>
          <w:sz w:val="28"/>
          <w:szCs w:val="28"/>
        </w:rPr>
        <w:t>», «Лапта», «Котлы», «Ляп-ка», «Пятнашки», «Платочек-</w:t>
      </w:r>
      <w:proofErr w:type="spellStart"/>
      <w:r w:rsidRPr="003D1D0C">
        <w:rPr>
          <w:rFonts w:ascii="Times New Roman" w:hAnsi="Times New Roman" w:cs="Times New Roman"/>
          <w:sz w:val="28"/>
          <w:szCs w:val="28"/>
        </w:rPr>
        <w:t>летуночек</w:t>
      </w:r>
      <w:proofErr w:type="spellEnd"/>
      <w:r w:rsidRPr="003D1D0C">
        <w:rPr>
          <w:rFonts w:ascii="Times New Roman" w:hAnsi="Times New Roman" w:cs="Times New Roman"/>
          <w:sz w:val="28"/>
          <w:szCs w:val="28"/>
        </w:rPr>
        <w:t>», «Считалки», «Третий — лишний», «Чижик», «Чехарда»,</w:t>
      </w:r>
      <w:r w:rsidR="00E33554">
        <w:rPr>
          <w:rFonts w:ascii="Times New Roman" w:hAnsi="Times New Roman" w:cs="Times New Roman"/>
          <w:sz w:val="28"/>
          <w:szCs w:val="28"/>
        </w:rPr>
        <w:t xml:space="preserve"> «Кашевары», «Отгадай, чей голо</w:t>
      </w:r>
      <w:r w:rsidRPr="003D1D0C">
        <w:rPr>
          <w:rFonts w:ascii="Times New Roman" w:hAnsi="Times New Roman" w:cs="Times New Roman"/>
          <w:sz w:val="28"/>
          <w:szCs w:val="28"/>
        </w:rPr>
        <w:t>сок», «Веревочка под ногами» и др.</w:t>
      </w:r>
      <w:proofErr w:type="gramEnd"/>
    </w:p>
    <w:p w:rsidR="003D1D0C" w:rsidRPr="003D1D0C" w:rsidRDefault="003D1D0C" w:rsidP="003771D0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33554">
        <w:rPr>
          <w:rFonts w:ascii="Times New Roman" w:hAnsi="Times New Roman" w:cs="Times New Roman"/>
          <w:b/>
          <w:i/>
          <w:sz w:val="28"/>
          <w:szCs w:val="28"/>
        </w:rPr>
        <w:lastRenderedPageBreak/>
        <w:t>Возможность помери</w:t>
      </w:r>
      <w:r w:rsidR="00E33554" w:rsidRPr="00E33554">
        <w:rPr>
          <w:rFonts w:ascii="Times New Roman" w:hAnsi="Times New Roman" w:cs="Times New Roman"/>
          <w:b/>
          <w:i/>
          <w:sz w:val="28"/>
          <w:szCs w:val="28"/>
        </w:rPr>
        <w:t>ться силой и ловкостью</w:t>
      </w:r>
      <w:r w:rsidR="00E33554">
        <w:rPr>
          <w:rFonts w:ascii="Times New Roman" w:hAnsi="Times New Roman" w:cs="Times New Roman"/>
          <w:sz w:val="28"/>
          <w:szCs w:val="28"/>
        </w:rPr>
        <w:t>, стремле</w:t>
      </w:r>
      <w:r w:rsidRPr="003D1D0C">
        <w:rPr>
          <w:rFonts w:ascii="Times New Roman" w:hAnsi="Times New Roman" w:cs="Times New Roman"/>
          <w:sz w:val="28"/>
          <w:szCs w:val="28"/>
        </w:rPr>
        <w:t xml:space="preserve">ние детей стать сильнее, победить появляется при проведении игр: </w:t>
      </w:r>
      <w:proofErr w:type="gramStart"/>
      <w:r w:rsidRPr="003D1D0C">
        <w:rPr>
          <w:rFonts w:ascii="Times New Roman" w:hAnsi="Times New Roman" w:cs="Times New Roman"/>
          <w:sz w:val="28"/>
          <w:szCs w:val="28"/>
        </w:rPr>
        <w:t xml:space="preserve">«Единоборство» (в различных </w:t>
      </w:r>
      <w:r w:rsidR="00E33554">
        <w:rPr>
          <w:rFonts w:ascii="Times New Roman" w:hAnsi="Times New Roman" w:cs="Times New Roman"/>
          <w:sz w:val="28"/>
          <w:szCs w:val="28"/>
        </w:rPr>
        <w:t>положениях, с различным инвента</w:t>
      </w:r>
      <w:r w:rsidRPr="003D1D0C">
        <w:rPr>
          <w:rFonts w:ascii="Times New Roman" w:hAnsi="Times New Roman" w:cs="Times New Roman"/>
          <w:sz w:val="28"/>
          <w:szCs w:val="28"/>
        </w:rPr>
        <w:t>рем), «Тяни в круг», «Бой петухов», «Достань камешек», «Перетяни за черту», «Тяни за булавы», «Борющаяся цепь», «Цепи кованы», «Перетягивание каната», «Перетягивание прыжками», «Вытолкни за круг», «Защита укрепления»</w:t>
      </w:r>
      <w:r w:rsidR="00E33554">
        <w:rPr>
          <w:rFonts w:ascii="Times New Roman" w:hAnsi="Times New Roman" w:cs="Times New Roman"/>
          <w:sz w:val="28"/>
          <w:szCs w:val="28"/>
        </w:rPr>
        <w:t>, «Сильный бросок», «Каждый про</w:t>
      </w:r>
      <w:r w:rsidRPr="003D1D0C">
        <w:rPr>
          <w:rFonts w:ascii="Times New Roman" w:hAnsi="Times New Roman" w:cs="Times New Roman"/>
          <w:sz w:val="28"/>
          <w:szCs w:val="28"/>
        </w:rPr>
        <w:t>тив каждого», «Бои на бревне» и их различных вариантов.</w:t>
      </w:r>
      <w:proofErr w:type="gramEnd"/>
    </w:p>
    <w:p w:rsidR="00E33554" w:rsidRPr="00D02EB6" w:rsidRDefault="00E33554" w:rsidP="003771D0">
      <w:pPr>
        <w:pStyle w:val="a3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D1D0C" w:rsidRPr="003D1D0C">
        <w:rPr>
          <w:rFonts w:ascii="Times New Roman" w:hAnsi="Times New Roman" w:cs="Times New Roman"/>
          <w:sz w:val="28"/>
          <w:szCs w:val="28"/>
        </w:rPr>
        <w:t>Программа предполагает знаком</w:t>
      </w:r>
      <w:r>
        <w:rPr>
          <w:rFonts w:ascii="Times New Roman" w:hAnsi="Times New Roman" w:cs="Times New Roman"/>
          <w:sz w:val="28"/>
          <w:szCs w:val="28"/>
        </w:rPr>
        <w:t>ство детей с историей воз</w:t>
      </w:r>
      <w:r w:rsidR="003D1D0C" w:rsidRPr="003D1D0C">
        <w:rPr>
          <w:rFonts w:ascii="Times New Roman" w:hAnsi="Times New Roman" w:cs="Times New Roman"/>
          <w:sz w:val="28"/>
          <w:szCs w:val="28"/>
        </w:rPr>
        <w:t>никновения каждой из игр.</w:t>
      </w:r>
      <w:r w:rsidR="001633E1" w:rsidRPr="001633E1">
        <w:t xml:space="preserve"> </w:t>
      </w:r>
    </w:p>
    <w:p w:rsidR="00D02EB6" w:rsidRPr="00D02EB6" w:rsidRDefault="00D02EB6" w:rsidP="003771D0">
      <w:pPr>
        <w:pStyle w:val="a3"/>
        <w:jc w:val="both"/>
      </w:pPr>
    </w:p>
    <w:p w:rsidR="001633E1" w:rsidRPr="001633E1" w:rsidRDefault="00E33554" w:rsidP="003771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1633E1" w:rsidRPr="00D02EB6">
        <w:rPr>
          <w:rFonts w:ascii="Times New Roman" w:hAnsi="Times New Roman" w:cs="Times New Roman"/>
          <w:b/>
          <w:i/>
          <w:sz w:val="32"/>
          <w:szCs w:val="32"/>
        </w:rPr>
        <w:t>Цель:</w:t>
      </w:r>
      <w:r w:rsidR="001633E1" w:rsidRPr="001633E1">
        <w:rPr>
          <w:rFonts w:ascii="Times New Roman" w:hAnsi="Times New Roman" w:cs="Times New Roman"/>
          <w:sz w:val="28"/>
          <w:szCs w:val="28"/>
        </w:rPr>
        <w:t xml:space="preserve"> формирование росси</w:t>
      </w:r>
      <w:r>
        <w:rPr>
          <w:rFonts w:ascii="Times New Roman" w:hAnsi="Times New Roman" w:cs="Times New Roman"/>
          <w:sz w:val="28"/>
          <w:szCs w:val="28"/>
        </w:rPr>
        <w:t>йской идентичности, национально</w:t>
      </w:r>
      <w:r w:rsidR="001633E1" w:rsidRPr="001633E1">
        <w:rPr>
          <w:rFonts w:ascii="Times New Roman" w:hAnsi="Times New Roman" w:cs="Times New Roman"/>
          <w:sz w:val="28"/>
          <w:szCs w:val="28"/>
        </w:rPr>
        <w:t>го самосознания средствами нар</w:t>
      </w:r>
      <w:r>
        <w:rPr>
          <w:rFonts w:ascii="Times New Roman" w:hAnsi="Times New Roman" w:cs="Times New Roman"/>
          <w:sz w:val="28"/>
          <w:szCs w:val="28"/>
        </w:rPr>
        <w:t>одных игр через возрождение тра</w:t>
      </w:r>
      <w:r w:rsidR="001633E1" w:rsidRPr="001633E1">
        <w:rPr>
          <w:rFonts w:ascii="Times New Roman" w:hAnsi="Times New Roman" w:cs="Times New Roman"/>
          <w:sz w:val="28"/>
          <w:szCs w:val="28"/>
        </w:rPr>
        <w:t>диционной и развитие современной игровой культуры, духовное совершенствование физически здоровой личности.</w:t>
      </w:r>
    </w:p>
    <w:p w:rsidR="001633E1" w:rsidRPr="001633E1" w:rsidRDefault="00E33554" w:rsidP="003771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633E1" w:rsidRPr="001633E1">
        <w:rPr>
          <w:rFonts w:ascii="Times New Roman" w:hAnsi="Times New Roman" w:cs="Times New Roman"/>
          <w:sz w:val="28"/>
          <w:szCs w:val="28"/>
        </w:rPr>
        <w:t>Достижение цели обесп</w:t>
      </w:r>
      <w:r>
        <w:rPr>
          <w:rFonts w:ascii="Times New Roman" w:hAnsi="Times New Roman" w:cs="Times New Roman"/>
          <w:sz w:val="28"/>
          <w:szCs w:val="28"/>
        </w:rPr>
        <w:t xml:space="preserve">ечивается решением следующих </w:t>
      </w:r>
      <w:r w:rsidRPr="00D02EB6">
        <w:rPr>
          <w:rFonts w:ascii="Times New Roman" w:hAnsi="Times New Roman" w:cs="Times New Roman"/>
          <w:b/>
          <w:i/>
          <w:sz w:val="32"/>
          <w:szCs w:val="32"/>
        </w:rPr>
        <w:t>за</w:t>
      </w:r>
      <w:r w:rsidR="001633E1" w:rsidRPr="00D02EB6">
        <w:rPr>
          <w:rFonts w:ascii="Times New Roman" w:hAnsi="Times New Roman" w:cs="Times New Roman"/>
          <w:b/>
          <w:i/>
          <w:sz w:val="32"/>
          <w:szCs w:val="32"/>
        </w:rPr>
        <w:t>дач</w:t>
      </w:r>
      <w:r w:rsidR="001633E1" w:rsidRPr="00D02EB6">
        <w:rPr>
          <w:rFonts w:ascii="Times New Roman" w:hAnsi="Times New Roman" w:cs="Times New Roman"/>
          <w:b/>
          <w:sz w:val="32"/>
          <w:szCs w:val="32"/>
        </w:rPr>
        <w:t>:</w:t>
      </w:r>
    </w:p>
    <w:p w:rsidR="001633E1" w:rsidRPr="001633E1" w:rsidRDefault="00E33554" w:rsidP="003771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633E1" w:rsidRPr="001633E1">
        <w:rPr>
          <w:rFonts w:ascii="Times New Roman" w:hAnsi="Times New Roman" w:cs="Times New Roman"/>
          <w:sz w:val="28"/>
          <w:szCs w:val="28"/>
        </w:rPr>
        <w:t>приобретение знаний о ру</w:t>
      </w:r>
      <w:r>
        <w:rPr>
          <w:rFonts w:ascii="Times New Roman" w:hAnsi="Times New Roman" w:cs="Times New Roman"/>
          <w:sz w:val="28"/>
          <w:szCs w:val="28"/>
        </w:rPr>
        <w:t>сских народных играх, о традици</w:t>
      </w:r>
      <w:r w:rsidR="001633E1" w:rsidRPr="001633E1">
        <w:rPr>
          <w:rFonts w:ascii="Times New Roman" w:hAnsi="Times New Roman" w:cs="Times New Roman"/>
          <w:sz w:val="28"/>
          <w:szCs w:val="28"/>
        </w:rPr>
        <w:t>ях, истории и культуре русского народа;</w:t>
      </w:r>
    </w:p>
    <w:p w:rsidR="001633E1" w:rsidRPr="001633E1" w:rsidRDefault="00E33554" w:rsidP="003771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633E1" w:rsidRPr="001633E1">
        <w:rPr>
          <w:rFonts w:ascii="Times New Roman" w:hAnsi="Times New Roman" w:cs="Times New Roman"/>
          <w:sz w:val="28"/>
          <w:szCs w:val="28"/>
        </w:rPr>
        <w:t>обучение разнообразным правилам русских народных игр и других физических упражнений игровой направленности;</w:t>
      </w:r>
    </w:p>
    <w:p w:rsidR="001633E1" w:rsidRPr="001633E1" w:rsidRDefault="00E33554" w:rsidP="003771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633E1" w:rsidRPr="001633E1">
        <w:rPr>
          <w:rFonts w:ascii="Times New Roman" w:hAnsi="Times New Roman" w:cs="Times New Roman"/>
          <w:sz w:val="28"/>
          <w:szCs w:val="28"/>
        </w:rPr>
        <w:t>воспитание культуры общен</w:t>
      </w:r>
      <w:r>
        <w:rPr>
          <w:rFonts w:ascii="Times New Roman" w:hAnsi="Times New Roman" w:cs="Times New Roman"/>
          <w:sz w:val="28"/>
          <w:szCs w:val="28"/>
        </w:rPr>
        <w:t>ия со сверстниками и сотрудниче</w:t>
      </w:r>
      <w:r w:rsidR="001633E1" w:rsidRPr="001633E1">
        <w:rPr>
          <w:rFonts w:ascii="Times New Roman" w:hAnsi="Times New Roman" w:cs="Times New Roman"/>
          <w:sz w:val="28"/>
          <w:szCs w:val="28"/>
        </w:rPr>
        <w:t>ства в условиях учебной, игровой и соревновательной деятельности;</w:t>
      </w:r>
    </w:p>
    <w:p w:rsidR="001633E1" w:rsidRPr="001633E1" w:rsidRDefault="00E33554" w:rsidP="003771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633E1" w:rsidRPr="001633E1">
        <w:rPr>
          <w:rFonts w:ascii="Times New Roman" w:hAnsi="Times New Roman" w:cs="Times New Roman"/>
          <w:sz w:val="28"/>
          <w:szCs w:val="28"/>
        </w:rPr>
        <w:t>гармоничное развитие функциональных систем организма ребенка, повышение его жизненного тонуса.</w:t>
      </w:r>
    </w:p>
    <w:p w:rsidR="001633E1" w:rsidRPr="00E33554" w:rsidRDefault="001633E1" w:rsidP="003771D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3554">
        <w:rPr>
          <w:rFonts w:ascii="Times New Roman" w:hAnsi="Times New Roman" w:cs="Times New Roman"/>
          <w:b/>
          <w:sz w:val="28"/>
          <w:szCs w:val="28"/>
        </w:rPr>
        <w:t>Особенности программы</w:t>
      </w:r>
    </w:p>
    <w:p w:rsidR="001633E1" w:rsidRPr="001633E1" w:rsidRDefault="00E33554" w:rsidP="003771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1633E1" w:rsidRPr="001633E1">
        <w:rPr>
          <w:rFonts w:ascii="Times New Roman" w:hAnsi="Times New Roman" w:cs="Times New Roman"/>
          <w:sz w:val="28"/>
          <w:szCs w:val="28"/>
        </w:rPr>
        <w:t>Предлагаемая программа знакомит обучающихся с русскими народными играми, игровыми ситуациями, в которых отражаются национальные аспекты и истоки самобытности культуры русского народа.</w:t>
      </w:r>
      <w:proofErr w:type="gramEnd"/>
      <w:r w:rsidR="001633E1" w:rsidRPr="001633E1">
        <w:rPr>
          <w:rFonts w:ascii="Times New Roman" w:hAnsi="Times New Roman" w:cs="Times New Roman"/>
          <w:sz w:val="28"/>
          <w:szCs w:val="28"/>
        </w:rPr>
        <w:t xml:space="preserve"> Процесс формирования первичных умений и навыков при этом неразрывно связывается с задачей развития умственных и физических способностей детей.</w:t>
      </w:r>
    </w:p>
    <w:p w:rsidR="001633E1" w:rsidRPr="001633E1" w:rsidRDefault="00E33554" w:rsidP="003771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633E1" w:rsidRPr="001633E1">
        <w:rPr>
          <w:rFonts w:ascii="Times New Roman" w:hAnsi="Times New Roman" w:cs="Times New Roman"/>
          <w:sz w:val="28"/>
          <w:szCs w:val="28"/>
        </w:rPr>
        <w:t>В основе учебного материала — группы игр, объединенных по определенным признакам:</w:t>
      </w:r>
    </w:p>
    <w:p w:rsidR="001633E1" w:rsidRPr="001633E1" w:rsidRDefault="00E33554" w:rsidP="003771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633E1" w:rsidRPr="001633E1">
        <w:rPr>
          <w:rFonts w:ascii="Times New Roman" w:hAnsi="Times New Roman" w:cs="Times New Roman"/>
          <w:sz w:val="28"/>
          <w:szCs w:val="28"/>
        </w:rPr>
        <w:t>по отраженным в играх аспектам национальной культуры (отношение к окружающей природе, быт русского народа, игры русских детей, борьба добра против зла);</w:t>
      </w:r>
    </w:p>
    <w:p w:rsidR="001633E1" w:rsidRPr="001633E1" w:rsidRDefault="00E33554" w:rsidP="003771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633E1" w:rsidRPr="001633E1">
        <w:rPr>
          <w:rFonts w:ascii="Times New Roman" w:hAnsi="Times New Roman" w:cs="Times New Roman"/>
          <w:sz w:val="28"/>
          <w:szCs w:val="28"/>
        </w:rPr>
        <w:t>по интенсивности используемых в игре движений (игры малой, средней и высокой интенсивности);</w:t>
      </w:r>
    </w:p>
    <w:p w:rsidR="001633E1" w:rsidRPr="001633E1" w:rsidRDefault="00E33554" w:rsidP="003771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633E1" w:rsidRPr="001633E1">
        <w:rPr>
          <w:rFonts w:ascii="Times New Roman" w:hAnsi="Times New Roman" w:cs="Times New Roman"/>
          <w:sz w:val="28"/>
          <w:szCs w:val="28"/>
        </w:rPr>
        <w:t>по содержанию и сложности построения игры (простые, переходящие, командные);</w:t>
      </w:r>
    </w:p>
    <w:p w:rsidR="001633E1" w:rsidRPr="001633E1" w:rsidRDefault="00E33554" w:rsidP="003771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633E1" w:rsidRPr="001633E1">
        <w:rPr>
          <w:rFonts w:ascii="Times New Roman" w:hAnsi="Times New Roman" w:cs="Times New Roman"/>
          <w:sz w:val="28"/>
          <w:szCs w:val="28"/>
        </w:rPr>
        <w:t xml:space="preserve">по способу проведения (с </w:t>
      </w:r>
      <w:r>
        <w:rPr>
          <w:rFonts w:ascii="Times New Roman" w:hAnsi="Times New Roman" w:cs="Times New Roman"/>
          <w:sz w:val="28"/>
          <w:szCs w:val="28"/>
        </w:rPr>
        <w:t>водящим, без водящего, с предме</w:t>
      </w:r>
      <w:r w:rsidR="001633E1" w:rsidRPr="001633E1">
        <w:rPr>
          <w:rFonts w:ascii="Times New Roman" w:hAnsi="Times New Roman" w:cs="Times New Roman"/>
          <w:sz w:val="28"/>
          <w:szCs w:val="28"/>
        </w:rPr>
        <w:t>тами, без предметов, ролевые, сюжетные);</w:t>
      </w:r>
    </w:p>
    <w:p w:rsidR="00E33554" w:rsidRDefault="00E33554" w:rsidP="003771D0">
      <w:pPr>
        <w:pStyle w:val="a3"/>
        <w:jc w:val="both"/>
        <w:rPr>
          <w:rFonts w:ascii="Century Schoolbook" w:eastAsiaTheme="minorEastAsia" w:hAnsi="Century Schoolbook" w:cs="Century Schoolbook"/>
          <w:sz w:val="16"/>
          <w:szCs w:val="16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633E1" w:rsidRPr="001633E1">
        <w:rPr>
          <w:rFonts w:ascii="Times New Roman" w:hAnsi="Times New Roman" w:cs="Times New Roman"/>
          <w:sz w:val="28"/>
          <w:szCs w:val="28"/>
        </w:rPr>
        <w:t>по физическим качествам, преимущественно проявляемым в игре (игры, способствующие воспитанию силы, выносливости, ловкости, быстроты, гибкости).</w:t>
      </w:r>
      <w:r>
        <w:rPr>
          <w:rFonts w:ascii="Century Schoolbook" w:eastAsiaTheme="minorEastAsia" w:hAnsi="Century Schoolbook" w:cs="Century Schoolbook"/>
          <w:sz w:val="16"/>
          <w:szCs w:val="16"/>
          <w:lang w:eastAsia="ru-RU"/>
        </w:rPr>
        <w:t xml:space="preserve">     </w:t>
      </w:r>
      <w:proofErr w:type="gramEnd"/>
    </w:p>
    <w:p w:rsidR="0057701B" w:rsidRPr="0057701B" w:rsidRDefault="00E33554" w:rsidP="003771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Century Schoolbook" w:eastAsiaTheme="minorEastAsia" w:hAnsi="Century Schoolbook" w:cs="Century Schoolbook"/>
          <w:sz w:val="16"/>
          <w:szCs w:val="16"/>
          <w:lang w:eastAsia="ru-RU"/>
        </w:rPr>
        <w:t xml:space="preserve">             </w:t>
      </w:r>
      <w:r w:rsidR="0057701B" w:rsidRPr="0057701B">
        <w:rPr>
          <w:rFonts w:ascii="Times New Roman" w:hAnsi="Times New Roman" w:cs="Times New Roman"/>
          <w:sz w:val="28"/>
          <w:szCs w:val="28"/>
        </w:rPr>
        <w:t xml:space="preserve">Для проведения занятий </w:t>
      </w:r>
      <w:r>
        <w:rPr>
          <w:rFonts w:ascii="Times New Roman" w:hAnsi="Times New Roman" w:cs="Times New Roman"/>
          <w:sz w:val="28"/>
          <w:szCs w:val="28"/>
        </w:rPr>
        <w:t>рекомендуется создавать благопри</w:t>
      </w:r>
      <w:r w:rsidR="0057701B" w:rsidRPr="0057701B">
        <w:rPr>
          <w:rFonts w:ascii="Times New Roman" w:hAnsi="Times New Roman" w:cs="Times New Roman"/>
          <w:sz w:val="28"/>
          <w:szCs w:val="28"/>
        </w:rPr>
        <w:t>ятные условия в соответствии с их содержанием.</w:t>
      </w:r>
    </w:p>
    <w:p w:rsidR="0057701B" w:rsidRPr="0057701B" w:rsidRDefault="0057701B" w:rsidP="003771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33554" w:rsidRDefault="00E33554" w:rsidP="003771D0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33554" w:rsidRDefault="00E33554" w:rsidP="0057701B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57701B" w:rsidRPr="0057701B" w:rsidRDefault="0057701B" w:rsidP="00B5375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701B">
        <w:rPr>
          <w:rFonts w:ascii="Times New Roman" w:hAnsi="Times New Roman" w:cs="Times New Roman"/>
          <w:b/>
          <w:bCs/>
          <w:sz w:val="28"/>
          <w:szCs w:val="28"/>
        </w:rPr>
        <w:t>ТЕМАТИЧЕСКОЕ ПЛАНИРОВАНИЕ</w:t>
      </w:r>
    </w:p>
    <w:p w:rsidR="0057701B" w:rsidRPr="0057701B" w:rsidRDefault="0057701B" w:rsidP="0057701B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7"/>
        <w:gridCol w:w="7230"/>
        <w:gridCol w:w="1559"/>
      </w:tblGrid>
      <w:tr w:rsidR="0057701B" w:rsidRPr="0057701B" w:rsidTr="00E3355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6178" w:rsidRPr="0057701B" w:rsidRDefault="0057701B" w:rsidP="00E335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01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57701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7701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6178" w:rsidRPr="0057701B" w:rsidRDefault="0057701B" w:rsidP="00E335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01B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6178" w:rsidRPr="0057701B" w:rsidRDefault="0057701B" w:rsidP="00E335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01B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57701B" w:rsidRPr="0057701B" w:rsidTr="00E3355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6178" w:rsidRPr="0057701B" w:rsidRDefault="0057701B" w:rsidP="005770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770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6178" w:rsidRPr="0057701B" w:rsidRDefault="0057701B" w:rsidP="005770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7701B">
              <w:rPr>
                <w:rFonts w:ascii="Times New Roman" w:hAnsi="Times New Roman" w:cs="Times New Roman"/>
                <w:sz w:val="28"/>
                <w:szCs w:val="28"/>
              </w:rPr>
              <w:t>Вводное занятие «Игры, в которые играли наши предки»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6178" w:rsidRPr="0057701B" w:rsidRDefault="0057701B" w:rsidP="005770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770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7701B" w:rsidRPr="0057701B" w:rsidTr="00E3355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6178" w:rsidRPr="0057701B" w:rsidRDefault="0057701B" w:rsidP="005770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770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6178" w:rsidRPr="0057701B" w:rsidRDefault="0057701B" w:rsidP="005770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7701B">
              <w:rPr>
                <w:rFonts w:ascii="Times New Roman" w:hAnsi="Times New Roman" w:cs="Times New Roman"/>
                <w:sz w:val="28"/>
                <w:szCs w:val="28"/>
              </w:rPr>
              <w:t>Игры для формирования правильной осанки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6178" w:rsidRPr="0057701B" w:rsidRDefault="0057701B" w:rsidP="005770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770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7701B" w:rsidRPr="0057701B" w:rsidTr="00E3355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6178" w:rsidRPr="0057701B" w:rsidRDefault="0057701B" w:rsidP="005770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7701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6178" w:rsidRPr="0057701B" w:rsidRDefault="0057701B" w:rsidP="005770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7701B">
              <w:rPr>
                <w:rFonts w:ascii="Times New Roman" w:hAnsi="Times New Roman" w:cs="Times New Roman"/>
                <w:sz w:val="28"/>
                <w:szCs w:val="28"/>
              </w:rPr>
              <w:t>Игры со скакалками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6178" w:rsidRPr="0057701B" w:rsidRDefault="0057701B" w:rsidP="005770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770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7701B" w:rsidRPr="0057701B" w:rsidTr="00E3355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6178" w:rsidRPr="0057701B" w:rsidRDefault="0057701B" w:rsidP="005770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7701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6178" w:rsidRPr="0057701B" w:rsidRDefault="0057701B" w:rsidP="005770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7701B">
              <w:rPr>
                <w:rFonts w:ascii="Times New Roman" w:hAnsi="Times New Roman" w:cs="Times New Roman"/>
                <w:sz w:val="28"/>
                <w:szCs w:val="28"/>
              </w:rPr>
              <w:t>Игры с бегом</w:t>
            </w:r>
            <w:r w:rsidR="00E33554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E33554" w:rsidRPr="00E33554">
              <w:rPr>
                <w:rFonts w:ascii="Times New Roman" w:hAnsi="Times New Roman" w:cs="Times New Roman"/>
                <w:sz w:val="28"/>
                <w:szCs w:val="28"/>
              </w:rPr>
              <w:t>с прыжками</w:t>
            </w:r>
            <w:r w:rsidR="00E335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6178" w:rsidRPr="0057701B" w:rsidRDefault="0057701B" w:rsidP="005770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770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7701B" w:rsidRPr="0057701B" w:rsidTr="00E3355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178" w:rsidRPr="0057701B" w:rsidRDefault="00E33554" w:rsidP="005770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6178" w:rsidRPr="0057701B" w:rsidRDefault="0057701B" w:rsidP="005770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7701B">
              <w:rPr>
                <w:rFonts w:ascii="Times New Roman" w:hAnsi="Times New Roman" w:cs="Times New Roman"/>
                <w:sz w:val="28"/>
                <w:szCs w:val="28"/>
              </w:rPr>
              <w:t>Игры с метанием, передачей и ловлей мяча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6178" w:rsidRPr="0057701B" w:rsidRDefault="0057701B" w:rsidP="005770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770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33554" w:rsidRPr="0057701B" w:rsidTr="00E3355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554" w:rsidRPr="0057701B" w:rsidRDefault="00E33554" w:rsidP="00CC1B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7701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554" w:rsidRPr="0057701B" w:rsidRDefault="00E33554" w:rsidP="005770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7701B">
              <w:rPr>
                <w:rFonts w:ascii="Times New Roman" w:hAnsi="Times New Roman" w:cs="Times New Roman"/>
                <w:sz w:val="28"/>
                <w:szCs w:val="28"/>
              </w:rPr>
              <w:t xml:space="preserve">Игры с лазанием и </w:t>
            </w:r>
            <w:proofErr w:type="spellStart"/>
            <w:r w:rsidRPr="0057701B">
              <w:rPr>
                <w:rFonts w:ascii="Times New Roman" w:hAnsi="Times New Roman" w:cs="Times New Roman"/>
                <w:sz w:val="28"/>
                <w:szCs w:val="28"/>
              </w:rPr>
              <w:t>перелезанием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554" w:rsidRPr="0057701B" w:rsidRDefault="00E33554" w:rsidP="005770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770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33554" w:rsidRPr="0057701B" w:rsidTr="00E3355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554" w:rsidRPr="0057701B" w:rsidRDefault="00E33554" w:rsidP="00CC1B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7701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554" w:rsidRPr="0057701B" w:rsidRDefault="00E33554" w:rsidP="005770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7701B">
              <w:rPr>
                <w:rFonts w:ascii="Times New Roman" w:hAnsi="Times New Roman" w:cs="Times New Roman"/>
                <w:sz w:val="28"/>
                <w:szCs w:val="28"/>
              </w:rPr>
              <w:t>Игры для развития внимания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554" w:rsidRPr="0057701B" w:rsidRDefault="00E33554" w:rsidP="005770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770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33554" w:rsidRPr="0057701B" w:rsidTr="00E3355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554" w:rsidRPr="0057701B" w:rsidRDefault="00E33554" w:rsidP="00CC1B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7701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554" w:rsidRPr="0057701B" w:rsidRDefault="00E33554" w:rsidP="005770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7701B">
              <w:rPr>
                <w:rFonts w:ascii="Times New Roman" w:hAnsi="Times New Roman" w:cs="Times New Roman"/>
                <w:sz w:val="28"/>
                <w:szCs w:val="28"/>
              </w:rPr>
              <w:t>Общеразвивающие игры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554" w:rsidRPr="0057701B" w:rsidRDefault="00E33554" w:rsidP="005770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770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33554" w:rsidRPr="0057701B" w:rsidTr="00E3355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554" w:rsidRPr="0057701B" w:rsidRDefault="00E33554" w:rsidP="00CC1B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7701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554" w:rsidRPr="0057701B" w:rsidRDefault="00E33554" w:rsidP="005770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7701B">
              <w:rPr>
                <w:rFonts w:ascii="Times New Roman" w:hAnsi="Times New Roman" w:cs="Times New Roman"/>
                <w:sz w:val="28"/>
                <w:szCs w:val="28"/>
              </w:rPr>
              <w:t>Игры с разными предметами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554" w:rsidRPr="0057701B" w:rsidRDefault="00E33554" w:rsidP="005770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770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33554" w:rsidRPr="0057701B" w:rsidTr="00E3355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554" w:rsidRPr="0057701B" w:rsidRDefault="00E33554" w:rsidP="00CC1B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7701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554" w:rsidRPr="0057701B" w:rsidRDefault="00E33554" w:rsidP="005770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7701B">
              <w:rPr>
                <w:rFonts w:ascii="Times New Roman" w:hAnsi="Times New Roman" w:cs="Times New Roman"/>
                <w:sz w:val="28"/>
                <w:szCs w:val="28"/>
              </w:rPr>
              <w:t>Игры с камешками, шариками и палками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554" w:rsidRPr="0057701B" w:rsidRDefault="00E33554" w:rsidP="005770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770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33554" w:rsidRPr="0057701B" w:rsidTr="00E3355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554" w:rsidRPr="0057701B" w:rsidRDefault="00E33554" w:rsidP="00CC1B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7701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554" w:rsidRPr="0057701B" w:rsidRDefault="00E33554" w:rsidP="005770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7701B">
              <w:rPr>
                <w:rFonts w:ascii="Times New Roman" w:hAnsi="Times New Roman" w:cs="Times New Roman"/>
                <w:sz w:val="28"/>
                <w:szCs w:val="28"/>
              </w:rPr>
              <w:t>Хороводные игры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554" w:rsidRPr="0057701B" w:rsidRDefault="00E33554" w:rsidP="005770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770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33554" w:rsidRPr="0057701B" w:rsidTr="00E3355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554" w:rsidRPr="0057701B" w:rsidRDefault="00E33554" w:rsidP="00CC1B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7701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554" w:rsidRPr="0057701B" w:rsidRDefault="00E33554" w:rsidP="005770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7701B">
              <w:rPr>
                <w:rFonts w:ascii="Times New Roman" w:hAnsi="Times New Roman" w:cs="Times New Roman"/>
                <w:sz w:val="28"/>
                <w:szCs w:val="28"/>
              </w:rPr>
              <w:t>Игры в помещении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554" w:rsidRPr="0057701B" w:rsidRDefault="00E33554" w:rsidP="005770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770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33554" w:rsidRPr="0057701B" w:rsidTr="00E3355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554" w:rsidRPr="0057701B" w:rsidRDefault="00E33554" w:rsidP="00CC1B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7701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554" w:rsidRPr="0057701B" w:rsidRDefault="00E33554" w:rsidP="005770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7701B">
              <w:rPr>
                <w:rFonts w:ascii="Times New Roman" w:hAnsi="Times New Roman" w:cs="Times New Roman"/>
                <w:sz w:val="28"/>
                <w:szCs w:val="28"/>
              </w:rPr>
              <w:t>Игры в фанты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554" w:rsidRPr="0057701B" w:rsidRDefault="00E33554" w:rsidP="005770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770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33554" w:rsidRPr="0057701B" w:rsidTr="00E3355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554" w:rsidRPr="0057701B" w:rsidRDefault="00E33554" w:rsidP="00CC1B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7701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554" w:rsidRPr="0057701B" w:rsidRDefault="00E33554" w:rsidP="005770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7701B">
              <w:rPr>
                <w:rFonts w:ascii="Times New Roman" w:hAnsi="Times New Roman" w:cs="Times New Roman"/>
                <w:sz w:val="28"/>
                <w:szCs w:val="28"/>
              </w:rPr>
              <w:t>Игры-шутки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554" w:rsidRPr="0057701B" w:rsidRDefault="00E33554" w:rsidP="005770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770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33554" w:rsidRPr="0057701B" w:rsidTr="00E3355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554" w:rsidRPr="0057701B" w:rsidRDefault="00E33554" w:rsidP="00CC1B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7701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554" w:rsidRPr="0057701B" w:rsidRDefault="00E33554" w:rsidP="005770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7701B">
              <w:rPr>
                <w:rFonts w:ascii="Times New Roman" w:hAnsi="Times New Roman" w:cs="Times New Roman"/>
                <w:sz w:val="28"/>
                <w:szCs w:val="28"/>
              </w:rPr>
              <w:t>Сюжетные игры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554" w:rsidRPr="0057701B" w:rsidRDefault="00E33554" w:rsidP="005770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770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33554" w:rsidRPr="0057701B" w:rsidTr="00E3355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554" w:rsidRPr="0057701B" w:rsidRDefault="00E33554" w:rsidP="00CC1B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7701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554" w:rsidRPr="0057701B" w:rsidRDefault="00E33554" w:rsidP="005770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7701B">
              <w:rPr>
                <w:rFonts w:ascii="Times New Roman" w:hAnsi="Times New Roman" w:cs="Times New Roman"/>
                <w:sz w:val="28"/>
                <w:szCs w:val="28"/>
              </w:rPr>
              <w:t>Загадки, шарады, каламбуры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554" w:rsidRPr="0057701B" w:rsidRDefault="00E33554" w:rsidP="005770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770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33554" w:rsidRPr="0057701B" w:rsidTr="00E3355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554" w:rsidRPr="0057701B" w:rsidRDefault="00E33554" w:rsidP="00CC1B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7701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554" w:rsidRPr="0057701B" w:rsidRDefault="00E33554" w:rsidP="005770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7701B">
              <w:rPr>
                <w:rFonts w:ascii="Times New Roman" w:hAnsi="Times New Roman" w:cs="Times New Roman"/>
                <w:sz w:val="28"/>
                <w:szCs w:val="28"/>
              </w:rPr>
              <w:t>Игры народов России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554" w:rsidRPr="0057701B" w:rsidRDefault="00E33554" w:rsidP="005770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770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33554" w:rsidRPr="0057701B" w:rsidTr="00E3355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554" w:rsidRPr="0057701B" w:rsidRDefault="00E33554" w:rsidP="00CC1B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7701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554" w:rsidRPr="0057701B" w:rsidRDefault="00B5375F" w:rsidP="005770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Праздник «Мы —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E33554" w:rsidRPr="0057701B">
              <w:rPr>
                <w:rFonts w:ascii="Times New Roman" w:hAnsi="Times New Roman" w:cs="Times New Roman"/>
                <w:sz w:val="28"/>
                <w:szCs w:val="28"/>
              </w:rPr>
              <w:t>усичи</w:t>
            </w:r>
            <w:proofErr w:type="spellEnd"/>
            <w:r w:rsidR="00E33554" w:rsidRPr="0057701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554" w:rsidRPr="0057701B" w:rsidRDefault="00E33554" w:rsidP="005770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770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33554" w:rsidRPr="0057701B" w:rsidTr="00E3355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554" w:rsidRPr="0057701B" w:rsidRDefault="00E33554" w:rsidP="005770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554" w:rsidRPr="0057701B" w:rsidRDefault="00E33554" w:rsidP="00E33554">
            <w:pPr>
              <w:pStyle w:val="a3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57701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Итого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3554" w:rsidRPr="0057701B" w:rsidRDefault="00E33554" w:rsidP="0057701B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34</w:t>
            </w:r>
          </w:p>
        </w:tc>
      </w:tr>
    </w:tbl>
    <w:p w:rsidR="00B5375F" w:rsidRDefault="00E33554" w:rsidP="00DB2C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B2CD6" w:rsidRPr="00DB2CD6" w:rsidRDefault="00B5375F" w:rsidP="003771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33554">
        <w:rPr>
          <w:rFonts w:ascii="Times New Roman" w:hAnsi="Times New Roman" w:cs="Times New Roman"/>
          <w:sz w:val="28"/>
          <w:szCs w:val="28"/>
        </w:rPr>
        <w:t xml:space="preserve">  </w:t>
      </w:r>
      <w:r w:rsidR="00DB2CD6" w:rsidRPr="00DB2CD6">
        <w:rPr>
          <w:rFonts w:ascii="Times New Roman" w:hAnsi="Times New Roman" w:cs="Times New Roman"/>
          <w:sz w:val="28"/>
          <w:szCs w:val="28"/>
        </w:rPr>
        <w:t>Приведенное распределение часов на разделы условно, так как в большинстве занятий пр</w:t>
      </w:r>
      <w:r w:rsidR="00E33554">
        <w:rPr>
          <w:rFonts w:ascii="Times New Roman" w:hAnsi="Times New Roman" w:cs="Times New Roman"/>
          <w:sz w:val="28"/>
          <w:szCs w:val="28"/>
        </w:rPr>
        <w:t>едусмотрено разнообразное содер</w:t>
      </w:r>
      <w:r w:rsidR="00DB2CD6" w:rsidRPr="00DB2CD6">
        <w:rPr>
          <w:rFonts w:ascii="Times New Roman" w:hAnsi="Times New Roman" w:cs="Times New Roman"/>
          <w:sz w:val="28"/>
          <w:szCs w:val="28"/>
        </w:rPr>
        <w:t xml:space="preserve">жание как теоретического, так и практического плана: упражнения, комплексы упражнений, игры </w:t>
      </w:r>
      <w:r w:rsidR="00E33554">
        <w:rPr>
          <w:rFonts w:ascii="Times New Roman" w:hAnsi="Times New Roman" w:cs="Times New Roman"/>
          <w:sz w:val="28"/>
          <w:szCs w:val="28"/>
        </w:rPr>
        <w:t>различных разделов в одном заня</w:t>
      </w:r>
      <w:r w:rsidR="00DB2CD6" w:rsidRPr="00DB2CD6">
        <w:rPr>
          <w:rFonts w:ascii="Times New Roman" w:hAnsi="Times New Roman" w:cs="Times New Roman"/>
          <w:sz w:val="28"/>
          <w:szCs w:val="28"/>
        </w:rPr>
        <w:t>тии.</w:t>
      </w:r>
    </w:p>
    <w:p w:rsidR="00B5375F" w:rsidRDefault="00B5375F" w:rsidP="003771D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2CD6" w:rsidRPr="00E33554" w:rsidRDefault="00DB2CD6" w:rsidP="003771D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3554">
        <w:rPr>
          <w:rFonts w:ascii="Times New Roman" w:hAnsi="Times New Roman" w:cs="Times New Roman"/>
          <w:b/>
          <w:sz w:val="28"/>
          <w:szCs w:val="28"/>
        </w:rPr>
        <w:t>Режим занятий</w:t>
      </w:r>
    </w:p>
    <w:p w:rsidR="00DB2CD6" w:rsidRPr="00DB2CD6" w:rsidRDefault="00E33554" w:rsidP="003771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B2CD6" w:rsidRPr="00DB2CD6">
        <w:rPr>
          <w:rFonts w:ascii="Times New Roman" w:hAnsi="Times New Roman" w:cs="Times New Roman"/>
          <w:sz w:val="28"/>
          <w:szCs w:val="28"/>
        </w:rPr>
        <w:t>Занятия проводятся 1 раз в неделю по 35 (1 класс) или</w:t>
      </w:r>
      <w:r>
        <w:rPr>
          <w:rFonts w:ascii="Times New Roman" w:hAnsi="Times New Roman" w:cs="Times New Roman"/>
          <w:sz w:val="28"/>
          <w:szCs w:val="28"/>
        </w:rPr>
        <w:t xml:space="preserve"> 45 минут (2—4 классы). Всего 34</w:t>
      </w:r>
      <w:r w:rsidR="00DB2CD6" w:rsidRPr="00DB2CD6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DB2CD6" w:rsidRPr="00DB2CD6">
        <w:rPr>
          <w:rFonts w:ascii="Times New Roman" w:hAnsi="Times New Roman" w:cs="Times New Roman"/>
          <w:sz w:val="28"/>
          <w:szCs w:val="28"/>
        </w:rPr>
        <w:t xml:space="preserve"> в год.</w:t>
      </w:r>
    </w:p>
    <w:p w:rsidR="00B5375F" w:rsidRDefault="00B5375F" w:rsidP="003771D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2CD6" w:rsidRPr="00E33554" w:rsidRDefault="00DB2CD6" w:rsidP="003771D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3554">
        <w:rPr>
          <w:rFonts w:ascii="Times New Roman" w:hAnsi="Times New Roman" w:cs="Times New Roman"/>
          <w:b/>
          <w:sz w:val="28"/>
          <w:szCs w:val="28"/>
        </w:rPr>
        <w:t>Сроки реализации программы</w:t>
      </w:r>
    </w:p>
    <w:p w:rsidR="00DB2CD6" w:rsidRPr="00DB2CD6" w:rsidRDefault="00E33554" w:rsidP="003771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B2CD6" w:rsidRPr="00DB2CD6">
        <w:rPr>
          <w:rFonts w:ascii="Times New Roman" w:hAnsi="Times New Roman" w:cs="Times New Roman"/>
          <w:sz w:val="28"/>
          <w:szCs w:val="28"/>
        </w:rPr>
        <w:t>Продолжительность реал</w:t>
      </w:r>
      <w:r>
        <w:rPr>
          <w:rFonts w:ascii="Times New Roman" w:hAnsi="Times New Roman" w:cs="Times New Roman"/>
          <w:sz w:val="28"/>
          <w:szCs w:val="28"/>
        </w:rPr>
        <w:t>изации программы — четыре года обу</w:t>
      </w:r>
      <w:r w:rsidR="00DB2CD6" w:rsidRPr="00DB2CD6">
        <w:rPr>
          <w:rFonts w:ascii="Times New Roman" w:hAnsi="Times New Roman" w:cs="Times New Roman"/>
          <w:sz w:val="28"/>
          <w:szCs w:val="28"/>
        </w:rPr>
        <w:t>чения детей в начальных классах.</w:t>
      </w:r>
    </w:p>
    <w:p w:rsidR="00DB2CD6" w:rsidRDefault="00DB2CD6" w:rsidP="003771D0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661DB" w:rsidRDefault="000661DB" w:rsidP="003771D0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661DB" w:rsidRDefault="000661DB" w:rsidP="003771D0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661DB" w:rsidRDefault="000661DB" w:rsidP="003771D0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661DB" w:rsidRDefault="000661DB" w:rsidP="003771D0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661DB" w:rsidRDefault="000661DB" w:rsidP="003771D0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661DB" w:rsidRDefault="000661DB" w:rsidP="003771D0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661DB" w:rsidRPr="000661DB" w:rsidRDefault="000661DB" w:rsidP="003771D0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B2CD6" w:rsidRDefault="00DB2CD6" w:rsidP="003771D0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33554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ПРОГРАММЫ</w:t>
      </w:r>
    </w:p>
    <w:p w:rsidR="000661DB" w:rsidRPr="000661DB" w:rsidRDefault="000661DB" w:rsidP="003771D0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B2CD6" w:rsidRPr="00E33554" w:rsidRDefault="00DB2CD6" w:rsidP="000661DB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33554">
        <w:rPr>
          <w:rFonts w:ascii="Times New Roman" w:hAnsi="Times New Roman" w:cs="Times New Roman"/>
          <w:sz w:val="28"/>
          <w:szCs w:val="28"/>
          <w:u w:val="single"/>
        </w:rPr>
        <w:t>Общие подвижные символические игры.</w:t>
      </w:r>
    </w:p>
    <w:p w:rsidR="00DB2CD6" w:rsidRDefault="00DB2CD6" w:rsidP="003771D0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DB2CD6">
        <w:rPr>
          <w:rFonts w:ascii="Times New Roman" w:hAnsi="Times New Roman" w:cs="Times New Roman"/>
          <w:sz w:val="28"/>
          <w:szCs w:val="28"/>
        </w:rPr>
        <w:t>«Бабки», «Борющаяся цепь», «Редька», «Без соли — соль!», «Серый волк», «Платок», «Пирожок».</w:t>
      </w:r>
      <w:proofErr w:type="gramEnd"/>
    </w:p>
    <w:p w:rsidR="000661DB" w:rsidRPr="000661DB" w:rsidRDefault="000661DB" w:rsidP="003771D0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33554" w:rsidRDefault="00DB2CD6" w:rsidP="000661D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33554">
        <w:rPr>
          <w:rFonts w:ascii="Times New Roman" w:hAnsi="Times New Roman" w:cs="Times New Roman"/>
          <w:sz w:val="28"/>
          <w:szCs w:val="28"/>
          <w:u w:val="single"/>
        </w:rPr>
        <w:t>Игры для формирования правильной осанки.</w:t>
      </w:r>
    </w:p>
    <w:p w:rsidR="004B3348" w:rsidRDefault="00DB2CD6" w:rsidP="003771D0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B2CD6">
        <w:rPr>
          <w:rFonts w:ascii="Times New Roman" w:hAnsi="Times New Roman" w:cs="Times New Roman"/>
          <w:sz w:val="28"/>
          <w:szCs w:val="28"/>
        </w:rPr>
        <w:t xml:space="preserve"> «Бои на бревне», </w:t>
      </w:r>
      <w:r w:rsidR="004B3348">
        <w:rPr>
          <w:rFonts w:ascii="Times New Roman" w:hAnsi="Times New Roman" w:cs="Times New Roman"/>
          <w:sz w:val="28"/>
          <w:szCs w:val="28"/>
        </w:rPr>
        <w:t xml:space="preserve">«Ванька-встанька», «Лошадки». </w:t>
      </w:r>
    </w:p>
    <w:p w:rsidR="000661DB" w:rsidRPr="000661DB" w:rsidRDefault="000661DB" w:rsidP="003771D0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B2CD6" w:rsidRPr="004B3348" w:rsidRDefault="00DB2CD6" w:rsidP="000661DB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B3348">
        <w:rPr>
          <w:rFonts w:ascii="Times New Roman" w:hAnsi="Times New Roman" w:cs="Times New Roman"/>
          <w:sz w:val="28"/>
          <w:szCs w:val="28"/>
          <w:u w:val="single"/>
        </w:rPr>
        <w:t>Игры со скакалками.</w:t>
      </w:r>
    </w:p>
    <w:p w:rsidR="00E33554" w:rsidRDefault="00DB2CD6" w:rsidP="003771D0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B2CD6">
        <w:rPr>
          <w:rFonts w:ascii="Times New Roman" w:hAnsi="Times New Roman" w:cs="Times New Roman"/>
          <w:sz w:val="28"/>
          <w:szCs w:val="28"/>
        </w:rPr>
        <w:t>«Найди жгут», «Скакалочка», «</w:t>
      </w:r>
      <w:r w:rsidR="00E33554">
        <w:rPr>
          <w:rFonts w:ascii="Times New Roman" w:hAnsi="Times New Roman" w:cs="Times New Roman"/>
          <w:sz w:val="28"/>
          <w:szCs w:val="28"/>
        </w:rPr>
        <w:t xml:space="preserve">Люлька», «Удочка». </w:t>
      </w:r>
    </w:p>
    <w:p w:rsidR="000661DB" w:rsidRPr="000661DB" w:rsidRDefault="000661DB" w:rsidP="003771D0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B2CD6" w:rsidRPr="00E33554" w:rsidRDefault="00DB2CD6" w:rsidP="000661DB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33554">
        <w:rPr>
          <w:rFonts w:ascii="Times New Roman" w:hAnsi="Times New Roman" w:cs="Times New Roman"/>
          <w:sz w:val="28"/>
          <w:szCs w:val="28"/>
          <w:u w:val="single"/>
        </w:rPr>
        <w:t>Игры с бегом.</w:t>
      </w:r>
    </w:p>
    <w:p w:rsidR="00E33554" w:rsidRDefault="00DB2CD6" w:rsidP="003771D0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B2CD6">
        <w:rPr>
          <w:rFonts w:ascii="Times New Roman" w:hAnsi="Times New Roman" w:cs="Times New Roman"/>
          <w:sz w:val="28"/>
          <w:szCs w:val="28"/>
        </w:rPr>
        <w:t>«Дорожки», «Караси и щу</w:t>
      </w:r>
      <w:r w:rsidR="00E33554">
        <w:rPr>
          <w:rFonts w:ascii="Times New Roman" w:hAnsi="Times New Roman" w:cs="Times New Roman"/>
          <w:sz w:val="28"/>
          <w:szCs w:val="28"/>
        </w:rPr>
        <w:t>ка», «Змейка», «Пятнашки обыкно</w:t>
      </w:r>
      <w:r w:rsidRPr="00DB2CD6">
        <w:rPr>
          <w:rFonts w:ascii="Times New Roman" w:hAnsi="Times New Roman" w:cs="Times New Roman"/>
          <w:sz w:val="28"/>
          <w:szCs w:val="28"/>
        </w:rPr>
        <w:t>венные</w:t>
      </w:r>
      <w:r w:rsidR="00E33554">
        <w:rPr>
          <w:rFonts w:ascii="Times New Roman" w:hAnsi="Times New Roman" w:cs="Times New Roman"/>
          <w:sz w:val="28"/>
          <w:szCs w:val="28"/>
        </w:rPr>
        <w:t xml:space="preserve">», «Салки», «Городок-бегунок». </w:t>
      </w:r>
    </w:p>
    <w:p w:rsidR="000661DB" w:rsidRPr="000661DB" w:rsidRDefault="000661DB" w:rsidP="003771D0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  <w:lang w:val="en-US"/>
        </w:rPr>
      </w:pPr>
    </w:p>
    <w:p w:rsidR="00DB2CD6" w:rsidRPr="00E33554" w:rsidRDefault="00DB2CD6" w:rsidP="000661DB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33554">
        <w:rPr>
          <w:rFonts w:ascii="Times New Roman" w:hAnsi="Times New Roman" w:cs="Times New Roman"/>
          <w:sz w:val="28"/>
          <w:szCs w:val="28"/>
          <w:u w:val="single"/>
        </w:rPr>
        <w:t>Игры с прыжками.</w:t>
      </w:r>
    </w:p>
    <w:p w:rsidR="00DB2CD6" w:rsidRDefault="00DB2CD6" w:rsidP="003771D0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B2CD6">
        <w:rPr>
          <w:rFonts w:ascii="Times New Roman" w:hAnsi="Times New Roman" w:cs="Times New Roman"/>
          <w:sz w:val="28"/>
          <w:szCs w:val="28"/>
        </w:rPr>
        <w:t>«Кто дальше», «Попрыгун</w:t>
      </w:r>
      <w:r w:rsidR="00E33554">
        <w:rPr>
          <w:rFonts w:ascii="Times New Roman" w:hAnsi="Times New Roman" w:cs="Times New Roman"/>
          <w:sz w:val="28"/>
          <w:szCs w:val="28"/>
        </w:rPr>
        <w:t>чики», «Воробушки и кот», «Боло</w:t>
      </w:r>
      <w:r w:rsidRPr="00DB2CD6">
        <w:rPr>
          <w:rFonts w:ascii="Times New Roman" w:hAnsi="Times New Roman" w:cs="Times New Roman"/>
          <w:sz w:val="28"/>
          <w:szCs w:val="28"/>
        </w:rPr>
        <w:t>то».</w:t>
      </w:r>
    </w:p>
    <w:p w:rsidR="000661DB" w:rsidRPr="000661DB" w:rsidRDefault="000661DB" w:rsidP="003771D0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33554" w:rsidRPr="00E33554" w:rsidRDefault="00DB2CD6" w:rsidP="000661DB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33554">
        <w:rPr>
          <w:rFonts w:ascii="Times New Roman" w:hAnsi="Times New Roman" w:cs="Times New Roman"/>
          <w:sz w:val="28"/>
          <w:szCs w:val="28"/>
          <w:u w:val="single"/>
        </w:rPr>
        <w:t>Игры с метанием, передачей и ловлей мяча.</w:t>
      </w:r>
    </w:p>
    <w:p w:rsidR="00DB2CD6" w:rsidRDefault="00DB2CD6" w:rsidP="003771D0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B2CD6">
        <w:rPr>
          <w:rFonts w:ascii="Times New Roman" w:hAnsi="Times New Roman" w:cs="Times New Roman"/>
          <w:sz w:val="28"/>
          <w:szCs w:val="28"/>
        </w:rPr>
        <w:t xml:space="preserve"> «Охотники и утки», «Сильный</w:t>
      </w:r>
      <w:r w:rsidR="00E33554">
        <w:rPr>
          <w:rFonts w:ascii="Times New Roman" w:hAnsi="Times New Roman" w:cs="Times New Roman"/>
          <w:sz w:val="28"/>
          <w:szCs w:val="28"/>
        </w:rPr>
        <w:t xml:space="preserve"> бросок», «Мячик кверху», «Свеч</w:t>
      </w:r>
      <w:r w:rsidRPr="00DB2CD6">
        <w:rPr>
          <w:rFonts w:ascii="Times New Roman" w:hAnsi="Times New Roman" w:cs="Times New Roman"/>
          <w:sz w:val="28"/>
          <w:szCs w:val="28"/>
        </w:rPr>
        <w:t>ки», «Лови мяч», «Колодка», «Зевака».</w:t>
      </w:r>
    </w:p>
    <w:p w:rsidR="000661DB" w:rsidRPr="000661DB" w:rsidRDefault="000661DB" w:rsidP="003771D0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B2CD6" w:rsidRPr="00E33554" w:rsidRDefault="00DB2CD6" w:rsidP="000661DB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33554">
        <w:rPr>
          <w:rFonts w:ascii="Times New Roman" w:hAnsi="Times New Roman" w:cs="Times New Roman"/>
          <w:sz w:val="28"/>
          <w:szCs w:val="28"/>
          <w:u w:val="single"/>
        </w:rPr>
        <w:t xml:space="preserve">Игры с лазанием и </w:t>
      </w:r>
      <w:proofErr w:type="spellStart"/>
      <w:r w:rsidRPr="00E33554">
        <w:rPr>
          <w:rFonts w:ascii="Times New Roman" w:hAnsi="Times New Roman" w:cs="Times New Roman"/>
          <w:sz w:val="28"/>
          <w:szCs w:val="28"/>
          <w:u w:val="single"/>
        </w:rPr>
        <w:t>перелезанием</w:t>
      </w:r>
      <w:proofErr w:type="spellEnd"/>
      <w:r w:rsidRPr="00E33554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0661DB" w:rsidRDefault="00DB2CD6" w:rsidP="003771D0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B2CD6">
        <w:rPr>
          <w:rFonts w:ascii="Times New Roman" w:hAnsi="Times New Roman" w:cs="Times New Roman"/>
          <w:sz w:val="28"/>
          <w:szCs w:val="28"/>
        </w:rPr>
        <w:t xml:space="preserve">«Распутай веревочку», </w:t>
      </w:r>
      <w:r w:rsidR="00E33554">
        <w:rPr>
          <w:rFonts w:ascii="Times New Roman" w:hAnsi="Times New Roman" w:cs="Times New Roman"/>
          <w:sz w:val="28"/>
          <w:szCs w:val="28"/>
        </w:rPr>
        <w:t>«Защита укрепления», «Кошки-мыш</w:t>
      </w:r>
      <w:r w:rsidRPr="00DB2CD6">
        <w:rPr>
          <w:rFonts w:ascii="Times New Roman" w:hAnsi="Times New Roman" w:cs="Times New Roman"/>
          <w:sz w:val="28"/>
          <w:szCs w:val="28"/>
        </w:rPr>
        <w:t>ки», «Цепи кованы».</w:t>
      </w:r>
      <w:r w:rsidR="00943685" w:rsidRPr="00943685">
        <w:t xml:space="preserve"> </w:t>
      </w:r>
      <w:r w:rsidR="00943685" w:rsidRPr="009436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61DB" w:rsidRDefault="000661DB" w:rsidP="003771D0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43685" w:rsidRPr="00943685" w:rsidRDefault="00943685" w:rsidP="000661D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33554">
        <w:rPr>
          <w:rFonts w:ascii="Times New Roman" w:hAnsi="Times New Roman" w:cs="Times New Roman"/>
          <w:sz w:val="28"/>
          <w:szCs w:val="28"/>
          <w:u w:val="single"/>
        </w:rPr>
        <w:t>Игры для развития внимания.</w:t>
      </w:r>
    </w:p>
    <w:p w:rsidR="00E33554" w:rsidRDefault="00943685" w:rsidP="003771D0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43685">
        <w:rPr>
          <w:rFonts w:ascii="Times New Roman" w:hAnsi="Times New Roman" w:cs="Times New Roman"/>
          <w:sz w:val="28"/>
          <w:szCs w:val="28"/>
        </w:rPr>
        <w:t>«Волк и овцы», «Жмурки», «</w:t>
      </w:r>
      <w:proofErr w:type="spellStart"/>
      <w:r w:rsidR="00E33554">
        <w:rPr>
          <w:rFonts w:ascii="Times New Roman" w:hAnsi="Times New Roman" w:cs="Times New Roman"/>
          <w:sz w:val="28"/>
          <w:szCs w:val="28"/>
        </w:rPr>
        <w:t>Ловишка</w:t>
      </w:r>
      <w:proofErr w:type="spellEnd"/>
      <w:r w:rsidR="00E33554">
        <w:rPr>
          <w:rFonts w:ascii="Times New Roman" w:hAnsi="Times New Roman" w:cs="Times New Roman"/>
          <w:sz w:val="28"/>
          <w:szCs w:val="28"/>
        </w:rPr>
        <w:t xml:space="preserve">», «Заря», «Корзинки». </w:t>
      </w:r>
    </w:p>
    <w:p w:rsidR="000661DB" w:rsidRPr="000661DB" w:rsidRDefault="000661DB" w:rsidP="003771D0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43685" w:rsidRPr="00E33554" w:rsidRDefault="00943685" w:rsidP="000661DB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33554">
        <w:rPr>
          <w:rFonts w:ascii="Times New Roman" w:hAnsi="Times New Roman" w:cs="Times New Roman"/>
          <w:sz w:val="28"/>
          <w:szCs w:val="28"/>
          <w:u w:val="single"/>
        </w:rPr>
        <w:t>Общеразвивающие игры.</w:t>
      </w:r>
    </w:p>
    <w:p w:rsidR="00943685" w:rsidRDefault="00943685" w:rsidP="003771D0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43685">
        <w:rPr>
          <w:rFonts w:ascii="Times New Roman" w:hAnsi="Times New Roman" w:cs="Times New Roman"/>
          <w:sz w:val="28"/>
          <w:szCs w:val="28"/>
        </w:rPr>
        <w:t>«Ворота», «Встречный бой», «Во поле береза», «Вытолкни за круг», «Казаки и разбойники»</w:t>
      </w:r>
      <w:r w:rsidR="00E33554">
        <w:rPr>
          <w:rFonts w:ascii="Times New Roman" w:hAnsi="Times New Roman" w:cs="Times New Roman"/>
          <w:sz w:val="28"/>
          <w:szCs w:val="28"/>
        </w:rPr>
        <w:t>, «Перетягивание каната», «Каме</w:t>
      </w:r>
      <w:r w:rsidRPr="00943685">
        <w:rPr>
          <w:rFonts w:ascii="Times New Roman" w:hAnsi="Times New Roman" w:cs="Times New Roman"/>
          <w:sz w:val="28"/>
          <w:szCs w:val="28"/>
        </w:rPr>
        <w:t>шек».</w:t>
      </w:r>
    </w:p>
    <w:p w:rsidR="000661DB" w:rsidRPr="000661DB" w:rsidRDefault="000661DB" w:rsidP="003771D0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43685" w:rsidRPr="00E33554" w:rsidRDefault="00943685" w:rsidP="000661DB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33554">
        <w:rPr>
          <w:rFonts w:ascii="Times New Roman" w:hAnsi="Times New Roman" w:cs="Times New Roman"/>
          <w:sz w:val="28"/>
          <w:szCs w:val="28"/>
          <w:u w:val="single"/>
        </w:rPr>
        <w:t>Игры с разными предметами.</w:t>
      </w:r>
    </w:p>
    <w:p w:rsidR="00E33554" w:rsidRDefault="00943685" w:rsidP="003771D0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43685">
        <w:rPr>
          <w:rFonts w:ascii="Times New Roman" w:hAnsi="Times New Roman" w:cs="Times New Roman"/>
          <w:sz w:val="28"/>
          <w:szCs w:val="28"/>
        </w:rPr>
        <w:t>«Домики», «Городки», «Лапта»</w:t>
      </w:r>
      <w:r w:rsidR="00E33554">
        <w:rPr>
          <w:rFonts w:ascii="Times New Roman" w:hAnsi="Times New Roman" w:cs="Times New Roman"/>
          <w:sz w:val="28"/>
          <w:szCs w:val="28"/>
        </w:rPr>
        <w:t xml:space="preserve">, «Единоборство», «Бирюльки». </w:t>
      </w:r>
    </w:p>
    <w:p w:rsidR="000661DB" w:rsidRPr="000661DB" w:rsidRDefault="000661DB" w:rsidP="003771D0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33554" w:rsidRPr="00E33554" w:rsidRDefault="00943685" w:rsidP="000661DB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33554">
        <w:rPr>
          <w:rFonts w:ascii="Times New Roman" w:hAnsi="Times New Roman" w:cs="Times New Roman"/>
          <w:sz w:val="28"/>
          <w:szCs w:val="28"/>
          <w:u w:val="single"/>
        </w:rPr>
        <w:t>Игры с камешками, шариками и палками.</w:t>
      </w:r>
    </w:p>
    <w:p w:rsidR="00943685" w:rsidRDefault="00E33554" w:rsidP="003771D0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«Двенадцать палоч</w:t>
      </w:r>
      <w:r w:rsidR="00943685" w:rsidRPr="00943685">
        <w:rPr>
          <w:rFonts w:ascii="Times New Roman" w:hAnsi="Times New Roman" w:cs="Times New Roman"/>
          <w:sz w:val="28"/>
          <w:szCs w:val="28"/>
        </w:rPr>
        <w:t>ек», «До</w:t>
      </w:r>
      <w:r>
        <w:rPr>
          <w:rFonts w:ascii="Times New Roman" w:hAnsi="Times New Roman" w:cs="Times New Roman"/>
          <w:sz w:val="28"/>
          <w:szCs w:val="28"/>
        </w:rPr>
        <w:t>стань камешек», «Коршун», «Коль</w:t>
      </w:r>
      <w:r w:rsidR="00943685" w:rsidRPr="00943685">
        <w:rPr>
          <w:rFonts w:ascii="Times New Roman" w:hAnsi="Times New Roman" w:cs="Times New Roman"/>
          <w:sz w:val="28"/>
          <w:szCs w:val="28"/>
        </w:rPr>
        <w:t>цо», «Рулетка».</w:t>
      </w:r>
    </w:p>
    <w:p w:rsidR="000661DB" w:rsidRPr="000661DB" w:rsidRDefault="000661DB" w:rsidP="003771D0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43685" w:rsidRPr="00E33554" w:rsidRDefault="00943685" w:rsidP="000661DB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33554">
        <w:rPr>
          <w:rFonts w:ascii="Times New Roman" w:hAnsi="Times New Roman" w:cs="Times New Roman"/>
          <w:sz w:val="28"/>
          <w:szCs w:val="28"/>
          <w:u w:val="single"/>
        </w:rPr>
        <w:t>Хороводные игры.</w:t>
      </w:r>
    </w:p>
    <w:p w:rsidR="00E33554" w:rsidRDefault="00943685" w:rsidP="003771D0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43685">
        <w:rPr>
          <w:rFonts w:ascii="Times New Roman" w:hAnsi="Times New Roman" w:cs="Times New Roman"/>
          <w:sz w:val="28"/>
          <w:szCs w:val="28"/>
        </w:rPr>
        <w:t>«Ясное золото», «Плетень»</w:t>
      </w:r>
      <w:r w:rsidR="00E33554">
        <w:rPr>
          <w:rFonts w:ascii="Times New Roman" w:hAnsi="Times New Roman" w:cs="Times New Roman"/>
          <w:sz w:val="28"/>
          <w:szCs w:val="28"/>
        </w:rPr>
        <w:t>, «Просо сеяли», «Жених ищет не</w:t>
      </w:r>
      <w:r w:rsidRPr="00943685">
        <w:rPr>
          <w:rFonts w:ascii="Times New Roman" w:hAnsi="Times New Roman" w:cs="Times New Roman"/>
          <w:sz w:val="28"/>
          <w:szCs w:val="28"/>
        </w:rPr>
        <w:t>весту», «Луг-</w:t>
      </w:r>
      <w:proofErr w:type="spellStart"/>
      <w:r w:rsidR="00E33554">
        <w:rPr>
          <w:rFonts w:ascii="Times New Roman" w:hAnsi="Times New Roman" w:cs="Times New Roman"/>
          <w:sz w:val="28"/>
          <w:szCs w:val="28"/>
        </w:rPr>
        <w:t>лужочек</w:t>
      </w:r>
      <w:proofErr w:type="spellEnd"/>
      <w:r w:rsidR="00E33554">
        <w:rPr>
          <w:rFonts w:ascii="Times New Roman" w:hAnsi="Times New Roman" w:cs="Times New Roman"/>
          <w:sz w:val="28"/>
          <w:szCs w:val="28"/>
        </w:rPr>
        <w:t xml:space="preserve">», «Заинька», «Ручеек». </w:t>
      </w:r>
    </w:p>
    <w:p w:rsidR="000661DB" w:rsidRPr="000661DB" w:rsidRDefault="000661DB" w:rsidP="003771D0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43685" w:rsidRPr="00E33554" w:rsidRDefault="00943685" w:rsidP="000661DB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33554">
        <w:rPr>
          <w:rFonts w:ascii="Times New Roman" w:hAnsi="Times New Roman" w:cs="Times New Roman"/>
          <w:sz w:val="28"/>
          <w:szCs w:val="28"/>
          <w:u w:val="single"/>
        </w:rPr>
        <w:t>Игры в помещении.</w:t>
      </w:r>
    </w:p>
    <w:p w:rsidR="00E33554" w:rsidRDefault="00943685" w:rsidP="003771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3685">
        <w:rPr>
          <w:rFonts w:ascii="Times New Roman" w:hAnsi="Times New Roman" w:cs="Times New Roman"/>
          <w:sz w:val="28"/>
          <w:szCs w:val="28"/>
        </w:rPr>
        <w:t>«Дедушка — рожок», «Море волнуется», «Игровая», «Коза», «Колечко», «</w:t>
      </w:r>
      <w:r w:rsidR="00E33554">
        <w:rPr>
          <w:rFonts w:ascii="Times New Roman" w:hAnsi="Times New Roman" w:cs="Times New Roman"/>
          <w:sz w:val="28"/>
          <w:szCs w:val="28"/>
        </w:rPr>
        <w:t xml:space="preserve">Все в кружок», «Слепой козел». </w:t>
      </w:r>
      <w:proofErr w:type="gramEnd"/>
    </w:p>
    <w:p w:rsidR="00943685" w:rsidRPr="00E33554" w:rsidRDefault="00943685" w:rsidP="000661DB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33554">
        <w:rPr>
          <w:rFonts w:ascii="Times New Roman" w:hAnsi="Times New Roman" w:cs="Times New Roman"/>
          <w:sz w:val="28"/>
          <w:szCs w:val="28"/>
          <w:u w:val="single"/>
        </w:rPr>
        <w:lastRenderedPageBreak/>
        <w:t>Игры в фанты.</w:t>
      </w:r>
    </w:p>
    <w:p w:rsidR="00E33554" w:rsidRDefault="00943685" w:rsidP="003771D0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43685">
        <w:rPr>
          <w:rFonts w:ascii="Times New Roman" w:hAnsi="Times New Roman" w:cs="Times New Roman"/>
          <w:sz w:val="28"/>
          <w:szCs w:val="28"/>
        </w:rPr>
        <w:t>«Работа и забава», «Птичник</w:t>
      </w:r>
      <w:r w:rsidR="00E33554">
        <w:rPr>
          <w:rFonts w:ascii="Times New Roman" w:hAnsi="Times New Roman" w:cs="Times New Roman"/>
          <w:sz w:val="28"/>
          <w:szCs w:val="28"/>
        </w:rPr>
        <w:t xml:space="preserve">», «Тяни — пускай», «Голуби». </w:t>
      </w:r>
    </w:p>
    <w:p w:rsidR="000661DB" w:rsidRPr="000661DB" w:rsidRDefault="000661DB" w:rsidP="003771D0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43685" w:rsidRPr="00E33554" w:rsidRDefault="00943685" w:rsidP="000661DB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33554">
        <w:rPr>
          <w:rFonts w:ascii="Times New Roman" w:hAnsi="Times New Roman" w:cs="Times New Roman"/>
          <w:sz w:val="28"/>
          <w:szCs w:val="28"/>
          <w:u w:val="single"/>
        </w:rPr>
        <w:t>Игры-шутки.</w:t>
      </w:r>
    </w:p>
    <w:p w:rsidR="00E33554" w:rsidRDefault="00943685" w:rsidP="003771D0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43685">
        <w:rPr>
          <w:rFonts w:ascii="Times New Roman" w:hAnsi="Times New Roman" w:cs="Times New Roman"/>
          <w:sz w:val="28"/>
          <w:szCs w:val="28"/>
        </w:rPr>
        <w:t>«Кольцо», «Чур», «Орех</w:t>
      </w:r>
      <w:r w:rsidR="00E33554">
        <w:rPr>
          <w:rFonts w:ascii="Times New Roman" w:hAnsi="Times New Roman" w:cs="Times New Roman"/>
          <w:sz w:val="28"/>
          <w:szCs w:val="28"/>
        </w:rPr>
        <w:t xml:space="preserve">и», «Барабанщик», «Черепаха». </w:t>
      </w:r>
    </w:p>
    <w:p w:rsidR="000661DB" w:rsidRPr="000661DB" w:rsidRDefault="000661DB" w:rsidP="003771D0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43685" w:rsidRPr="00E33554" w:rsidRDefault="00943685" w:rsidP="000661DB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33554">
        <w:rPr>
          <w:rFonts w:ascii="Times New Roman" w:hAnsi="Times New Roman" w:cs="Times New Roman"/>
          <w:sz w:val="28"/>
          <w:szCs w:val="28"/>
          <w:u w:val="single"/>
        </w:rPr>
        <w:t>Сюжетные игры.</w:t>
      </w:r>
    </w:p>
    <w:p w:rsidR="000661DB" w:rsidRDefault="00943685" w:rsidP="003771D0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43685">
        <w:rPr>
          <w:rFonts w:ascii="Times New Roman" w:hAnsi="Times New Roman" w:cs="Times New Roman"/>
          <w:sz w:val="28"/>
          <w:szCs w:val="28"/>
        </w:rPr>
        <w:t xml:space="preserve">«Два Мороза», «Гуси-лебеди», «Волк во рву», «У медведя </w:t>
      </w:r>
      <w:proofErr w:type="gramStart"/>
      <w:r w:rsidRPr="00943685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943685">
        <w:rPr>
          <w:rFonts w:ascii="Times New Roman" w:hAnsi="Times New Roman" w:cs="Times New Roman"/>
          <w:sz w:val="28"/>
          <w:szCs w:val="28"/>
        </w:rPr>
        <w:t xml:space="preserve"> бору», «Зайцы в огороде», «Кошк</w:t>
      </w:r>
      <w:r w:rsidR="00E33554">
        <w:rPr>
          <w:rFonts w:ascii="Times New Roman" w:hAnsi="Times New Roman" w:cs="Times New Roman"/>
          <w:sz w:val="28"/>
          <w:szCs w:val="28"/>
        </w:rPr>
        <w:t>и-мышки», «Пчелки и ласточки».</w:t>
      </w:r>
    </w:p>
    <w:p w:rsidR="00E33554" w:rsidRDefault="00E33554" w:rsidP="003771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3685" w:rsidRPr="00E33554" w:rsidRDefault="00943685" w:rsidP="000661DB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33554">
        <w:rPr>
          <w:rFonts w:ascii="Times New Roman" w:hAnsi="Times New Roman" w:cs="Times New Roman"/>
          <w:sz w:val="28"/>
          <w:szCs w:val="28"/>
          <w:u w:val="single"/>
        </w:rPr>
        <w:t>Загадки, шарады, каламбуры.</w:t>
      </w:r>
    </w:p>
    <w:p w:rsidR="00943685" w:rsidRDefault="00943685" w:rsidP="003771D0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943685">
        <w:rPr>
          <w:rFonts w:ascii="Times New Roman" w:hAnsi="Times New Roman" w:cs="Times New Roman"/>
          <w:sz w:val="28"/>
          <w:szCs w:val="28"/>
        </w:rPr>
        <w:t xml:space="preserve">«Да и нет», «Отвечай, не говоря!», «Царек», «Обмен именами», «Чепуха», «Мимика», «Почему </w:t>
      </w:r>
      <w:r w:rsidR="00E33554">
        <w:rPr>
          <w:rFonts w:ascii="Times New Roman" w:hAnsi="Times New Roman" w:cs="Times New Roman"/>
          <w:sz w:val="28"/>
          <w:szCs w:val="28"/>
        </w:rPr>
        <w:t>и потому», «Отгадай слово», «Ис</w:t>
      </w:r>
      <w:r w:rsidRPr="00943685">
        <w:rPr>
          <w:rFonts w:ascii="Times New Roman" w:hAnsi="Times New Roman" w:cs="Times New Roman"/>
          <w:sz w:val="28"/>
          <w:szCs w:val="28"/>
        </w:rPr>
        <w:t>катель цветов».</w:t>
      </w:r>
      <w:proofErr w:type="gramEnd"/>
    </w:p>
    <w:p w:rsidR="000661DB" w:rsidRPr="000661DB" w:rsidRDefault="000661DB" w:rsidP="003771D0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43685" w:rsidRPr="00E33554" w:rsidRDefault="00943685" w:rsidP="000661DB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33554">
        <w:rPr>
          <w:rFonts w:ascii="Times New Roman" w:hAnsi="Times New Roman" w:cs="Times New Roman"/>
          <w:sz w:val="28"/>
          <w:szCs w:val="28"/>
          <w:u w:val="single"/>
        </w:rPr>
        <w:t xml:space="preserve">Праздник «Мы — </w:t>
      </w:r>
      <w:proofErr w:type="spellStart"/>
      <w:r w:rsidRPr="00E33554">
        <w:rPr>
          <w:rFonts w:ascii="Times New Roman" w:hAnsi="Times New Roman" w:cs="Times New Roman"/>
          <w:sz w:val="28"/>
          <w:szCs w:val="28"/>
          <w:u w:val="single"/>
        </w:rPr>
        <w:t>русичи</w:t>
      </w:r>
      <w:proofErr w:type="spellEnd"/>
      <w:r w:rsidRPr="00E33554">
        <w:rPr>
          <w:rFonts w:ascii="Times New Roman" w:hAnsi="Times New Roman" w:cs="Times New Roman"/>
          <w:sz w:val="28"/>
          <w:szCs w:val="28"/>
          <w:u w:val="single"/>
        </w:rPr>
        <w:t>».</w:t>
      </w:r>
    </w:p>
    <w:p w:rsidR="00943685" w:rsidRPr="00943685" w:rsidRDefault="00943685" w:rsidP="003771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3685">
        <w:rPr>
          <w:rFonts w:ascii="Times New Roman" w:hAnsi="Times New Roman" w:cs="Times New Roman"/>
          <w:sz w:val="28"/>
          <w:szCs w:val="28"/>
        </w:rPr>
        <w:t>Игры к различным нар</w:t>
      </w:r>
      <w:r w:rsidR="00E33554">
        <w:rPr>
          <w:rFonts w:ascii="Times New Roman" w:hAnsi="Times New Roman" w:cs="Times New Roman"/>
          <w:sz w:val="28"/>
          <w:szCs w:val="28"/>
        </w:rPr>
        <w:t>одным праздникам: «Проводы бере</w:t>
      </w:r>
      <w:r w:rsidRPr="00943685">
        <w:rPr>
          <w:rFonts w:ascii="Times New Roman" w:hAnsi="Times New Roman" w:cs="Times New Roman"/>
          <w:sz w:val="28"/>
          <w:szCs w:val="28"/>
        </w:rPr>
        <w:t xml:space="preserve">зы», «Бой </w:t>
      </w:r>
      <w:r w:rsidR="00E335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3685">
        <w:rPr>
          <w:rFonts w:ascii="Times New Roman" w:hAnsi="Times New Roman" w:cs="Times New Roman"/>
          <w:sz w:val="28"/>
          <w:szCs w:val="28"/>
        </w:rPr>
        <w:t>крашенками</w:t>
      </w:r>
      <w:proofErr w:type="spellEnd"/>
      <w:r w:rsidRPr="00943685">
        <w:rPr>
          <w:rFonts w:ascii="Times New Roman" w:hAnsi="Times New Roman" w:cs="Times New Roman"/>
          <w:sz w:val="28"/>
          <w:szCs w:val="28"/>
        </w:rPr>
        <w:t>», «Коробейники» и др.</w:t>
      </w:r>
    </w:p>
    <w:p w:rsidR="00B5375F" w:rsidRDefault="00B5375F" w:rsidP="003771D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943685" w:rsidRPr="00E33554" w:rsidRDefault="00943685" w:rsidP="003771D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3554">
        <w:rPr>
          <w:rFonts w:ascii="Times New Roman" w:hAnsi="Times New Roman" w:cs="Times New Roman"/>
          <w:b/>
          <w:sz w:val="28"/>
          <w:szCs w:val="28"/>
        </w:rPr>
        <w:t>Требования к учащимся</w:t>
      </w:r>
    </w:p>
    <w:p w:rsidR="00E33554" w:rsidRDefault="00E33554" w:rsidP="003771D0">
      <w:pPr>
        <w:pStyle w:val="a3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43685" w:rsidRPr="00943685">
        <w:rPr>
          <w:rFonts w:ascii="Times New Roman" w:hAnsi="Times New Roman" w:cs="Times New Roman"/>
          <w:sz w:val="28"/>
          <w:szCs w:val="28"/>
        </w:rPr>
        <w:t>Знать историческое наследие русского народа — русские народные игры;</w:t>
      </w:r>
      <w:r w:rsidR="000626D5" w:rsidRPr="000626D5">
        <w:t xml:space="preserve"> </w:t>
      </w:r>
    </w:p>
    <w:p w:rsidR="000626D5" w:rsidRPr="000626D5" w:rsidRDefault="00E33554" w:rsidP="003771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626D5" w:rsidRPr="000626D5">
        <w:rPr>
          <w:rFonts w:ascii="Times New Roman" w:hAnsi="Times New Roman" w:cs="Times New Roman"/>
          <w:sz w:val="28"/>
          <w:szCs w:val="28"/>
        </w:rPr>
        <w:t>соблюдать традиции русских народных праздников;</w:t>
      </w:r>
    </w:p>
    <w:p w:rsidR="000626D5" w:rsidRPr="000626D5" w:rsidRDefault="00E33554" w:rsidP="003771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626D5" w:rsidRPr="000626D5">
        <w:rPr>
          <w:rFonts w:ascii="Times New Roman" w:hAnsi="Times New Roman" w:cs="Times New Roman"/>
          <w:sz w:val="28"/>
          <w:szCs w:val="28"/>
        </w:rPr>
        <w:t>владеть культурой общения со сверстниками в условиях игровой и соревновательной деятельности;</w:t>
      </w:r>
    </w:p>
    <w:p w:rsidR="000626D5" w:rsidRPr="000626D5" w:rsidRDefault="00E33554" w:rsidP="003771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626D5" w:rsidRPr="000626D5">
        <w:rPr>
          <w:rFonts w:ascii="Times New Roman" w:hAnsi="Times New Roman" w:cs="Times New Roman"/>
          <w:sz w:val="28"/>
          <w:szCs w:val="28"/>
        </w:rPr>
        <w:t>владеть устойчивыми знаниями и навыками выполнения игровых ситуаций.</w:t>
      </w:r>
    </w:p>
    <w:p w:rsidR="00B5375F" w:rsidRDefault="00B5375F" w:rsidP="003771D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26D5" w:rsidRPr="00E33554" w:rsidRDefault="000626D5" w:rsidP="003771D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3554">
        <w:rPr>
          <w:rFonts w:ascii="Times New Roman" w:hAnsi="Times New Roman" w:cs="Times New Roman"/>
          <w:b/>
          <w:sz w:val="28"/>
          <w:szCs w:val="28"/>
        </w:rPr>
        <w:t>Ожидаемые результаты</w:t>
      </w:r>
    </w:p>
    <w:p w:rsidR="00B5375F" w:rsidRDefault="00B5375F" w:rsidP="003771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626D5" w:rsidRPr="00E33554" w:rsidRDefault="000626D5" w:rsidP="003771D0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626D5">
        <w:rPr>
          <w:rFonts w:ascii="Times New Roman" w:hAnsi="Times New Roman" w:cs="Times New Roman"/>
          <w:sz w:val="28"/>
          <w:szCs w:val="28"/>
        </w:rPr>
        <w:t xml:space="preserve">Дети должны </w:t>
      </w:r>
      <w:r w:rsidRPr="00D02EB6">
        <w:rPr>
          <w:rFonts w:ascii="Times New Roman" w:hAnsi="Times New Roman" w:cs="Times New Roman"/>
          <w:b/>
          <w:i/>
          <w:sz w:val="28"/>
          <w:szCs w:val="28"/>
        </w:rPr>
        <w:t>знать:</w:t>
      </w:r>
    </w:p>
    <w:p w:rsidR="000626D5" w:rsidRPr="000626D5" w:rsidRDefault="00E33554" w:rsidP="003771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626D5" w:rsidRPr="000626D5">
        <w:rPr>
          <w:rFonts w:ascii="Times New Roman" w:hAnsi="Times New Roman" w:cs="Times New Roman"/>
          <w:sz w:val="28"/>
          <w:szCs w:val="28"/>
        </w:rPr>
        <w:t>историю возникновения русских народных игр;</w:t>
      </w:r>
    </w:p>
    <w:p w:rsidR="000626D5" w:rsidRPr="000626D5" w:rsidRDefault="00E33554" w:rsidP="003771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626D5" w:rsidRPr="000626D5">
        <w:rPr>
          <w:rFonts w:ascii="Times New Roman" w:hAnsi="Times New Roman" w:cs="Times New Roman"/>
          <w:sz w:val="28"/>
          <w:szCs w:val="28"/>
        </w:rPr>
        <w:t>правила проведения игр, эстафет и праздников;</w:t>
      </w:r>
    </w:p>
    <w:p w:rsidR="000626D5" w:rsidRPr="000626D5" w:rsidRDefault="00E33554" w:rsidP="003771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626D5" w:rsidRPr="000626D5">
        <w:rPr>
          <w:rFonts w:ascii="Times New Roman" w:hAnsi="Times New Roman" w:cs="Times New Roman"/>
          <w:sz w:val="28"/>
          <w:szCs w:val="28"/>
        </w:rPr>
        <w:t>основные факторы, влияющие на здоровье человека;</w:t>
      </w:r>
    </w:p>
    <w:p w:rsidR="000626D5" w:rsidRPr="000626D5" w:rsidRDefault="00E33554" w:rsidP="003771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626D5" w:rsidRPr="000626D5">
        <w:rPr>
          <w:rFonts w:ascii="Times New Roman" w:hAnsi="Times New Roman" w:cs="Times New Roman"/>
          <w:sz w:val="28"/>
          <w:szCs w:val="28"/>
        </w:rPr>
        <w:t>основы правильного питания;</w:t>
      </w:r>
    </w:p>
    <w:p w:rsidR="000626D5" w:rsidRPr="000626D5" w:rsidRDefault="00E33554" w:rsidP="003771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626D5" w:rsidRPr="000626D5">
        <w:rPr>
          <w:rFonts w:ascii="Times New Roman" w:hAnsi="Times New Roman" w:cs="Times New Roman"/>
          <w:sz w:val="28"/>
          <w:szCs w:val="28"/>
        </w:rPr>
        <w:t>правила поведения во время игры.</w:t>
      </w:r>
    </w:p>
    <w:p w:rsidR="000626D5" w:rsidRPr="00E33554" w:rsidRDefault="000626D5" w:rsidP="003771D0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626D5">
        <w:rPr>
          <w:rFonts w:ascii="Times New Roman" w:hAnsi="Times New Roman" w:cs="Times New Roman"/>
          <w:sz w:val="28"/>
          <w:szCs w:val="28"/>
        </w:rPr>
        <w:t xml:space="preserve">Должны </w:t>
      </w:r>
      <w:r w:rsidRPr="00D02EB6">
        <w:rPr>
          <w:rFonts w:ascii="Times New Roman" w:hAnsi="Times New Roman" w:cs="Times New Roman"/>
          <w:b/>
          <w:i/>
          <w:sz w:val="28"/>
          <w:szCs w:val="28"/>
        </w:rPr>
        <w:t>уметь:</w:t>
      </w:r>
    </w:p>
    <w:p w:rsidR="000626D5" w:rsidRPr="000626D5" w:rsidRDefault="00E33554" w:rsidP="003771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626D5" w:rsidRPr="000626D5">
        <w:rPr>
          <w:rFonts w:ascii="Times New Roman" w:hAnsi="Times New Roman" w:cs="Times New Roman"/>
          <w:sz w:val="28"/>
          <w:szCs w:val="28"/>
        </w:rPr>
        <w:t>выполнять упражнения в игровой ситуации (равновесие, силовые упражнения, гибкость);</w:t>
      </w:r>
    </w:p>
    <w:p w:rsidR="000626D5" w:rsidRPr="000626D5" w:rsidRDefault="00E33554" w:rsidP="003771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626D5" w:rsidRPr="000626D5">
        <w:rPr>
          <w:rFonts w:ascii="Times New Roman" w:hAnsi="Times New Roman" w:cs="Times New Roman"/>
          <w:sz w:val="28"/>
          <w:szCs w:val="28"/>
        </w:rPr>
        <w:t>проявлять смекалку и находчивость, быстроту и хорошую координацию;</w:t>
      </w:r>
    </w:p>
    <w:p w:rsidR="000626D5" w:rsidRPr="000626D5" w:rsidRDefault="00E33554" w:rsidP="003771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626D5" w:rsidRPr="000626D5">
        <w:rPr>
          <w:rFonts w:ascii="Times New Roman" w:hAnsi="Times New Roman" w:cs="Times New Roman"/>
          <w:sz w:val="28"/>
          <w:szCs w:val="28"/>
        </w:rPr>
        <w:t>применять игровые навыки в жизненных ситуациях.</w:t>
      </w:r>
    </w:p>
    <w:p w:rsidR="000626D5" w:rsidRPr="000626D5" w:rsidRDefault="00E33554" w:rsidP="003771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626D5" w:rsidRPr="000626D5">
        <w:rPr>
          <w:rFonts w:ascii="Times New Roman" w:hAnsi="Times New Roman" w:cs="Times New Roman"/>
          <w:sz w:val="28"/>
          <w:szCs w:val="28"/>
        </w:rPr>
        <w:t xml:space="preserve">Теоретический материал программы лучше делить на темы, сообщение знаний организовывать в форме бесед (групповых или индивидуальных) до, после или </w:t>
      </w:r>
      <w:r>
        <w:rPr>
          <w:rFonts w:ascii="Times New Roman" w:hAnsi="Times New Roman" w:cs="Times New Roman"/>
          <w:sz w:val="28"/>
          <w:szCs w:val="28"/>
        </w:rPr>
        <w:t>в процессе выполнения двигатель</w:t>
      </w:r>
      <w:r w:rsidR="000626D5" w:rsidRPr="000626D5">
        <w:rPr>
          <w:rFonts w:ascii="Times New Roman" w:hAnsi="Times New Roman" w:cs="Times New Roman"/>
          <w:sz w:val="28"/>
          <w:szCs w:val="28"/>
        </w:rPr>
        <w:t>ной деятельности.</w:t>
      </w:r>
    </w:p>
    <w:p w:rsidR="000626D5" w:rsidRPr="000626D5" w:rsidRDefault="00E33554" w:rsidP="003771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626D5" w:rsidRPr="000626D5">
        <w:rPr>
          <w:rFonts w:ascii="Times New Roman" w:hAnsi="Times New Roman" w:cs="Times New Roman"/>
          <w:sz w:val="28"/>
          <w:szCs w:val="28"/>
        </w:rPr>
        <w:t>Практические упражнения</w:t>
      </w:r>
      <w:r>
        <w:rPr>
          <w:rFonts w:ascii="Times New Roman" w:hAnsi="Times New Roman" w:cs="Times New Roman"/>
          <w:sz w:val="28"/>
          <w:szCs w:val="28"/>
        </w:rPr>
        <w:t xml:space="preserve"> объединяются в комплексы, кото</w:t>
      </w:r>
      <w:r w:rsidR="000626D5" w:rsidRPr="000626D5">
        <w:rPr>
          <w:rFonts w:ascii="Times New Roman" w:hAnsi="Times New Roman" w:cs="Times New Roman"/>
          <w:sz w:val="28"/>
          <w:szCs w:val="28"/>
        </w:rPr>
        <w:t>рые периодически изменяются, обновляются; ши</w:t>
      </w:r>
      <w:r>
        <w:rPr>
          <w:rFonts w:ascii="Times New Roman" w:hAnsi="Times New Roman" w:cs="Times New Roman"/>
          <w:sz w:val="28"/>
          <w:szCs w:val="28"/>
        </w:rPr>
        <w:t>роко применяют</w:t>
      </w:r>
      <w:r w:rsidR="000626D5" w:rsidRPr="000626D5">
        <w:rPr>
          <w:rFonts w:ascii="Times New Roman" w:hAnsi="Times New Roman" w:cs="Times New Roman"/>
          <w:sz w:val="28"/>
          <w:szCs w:val="28"/>
        </w:rPr>
        <w:t>ся упражнения с использован</w:t>
      </w:r>
      <w:r>
        <w:rPr>
          <w:rFonts w:ascii="Times New Roman" w:hAnsi="Times New Roman" w:cs="Times New Roman"/>
          <w:sz w:val="28"/>
          <w:szCs w:val="28"/>
        </w:rPr>
        <w:t>ием различных предметов или сна</w:t>
      </w:r>
      <w:r w:rsidR="000626D5" w:rsidRPr="000626D5">
        <w:rPr>
          <w:rFonts w:ascii="Times New Roman" w:hAnsi="Times New Roman" w:cs="Times New Roman"/>
          <w:sz w:val="28"/>
          <w:szCs w:val="28"/>
        </w:rPr>
        <w:t>рядов.</w:t>
      </w:r>
    </w:p>
    <w:p w:rsidR="000626D5" w:rsidRPr="000626D5" w:rsidRDefault="00E33554" w:rsidP="003771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626D5" w:rsidRPr="000626D5">
        <w:rPr>
          <w:rFonts w:ascii="Times New Roman" w:hAnsi="Times New Roman" w:cs="Times New Roman"/>
          <w:sz w:val="28"/>
          <w:szCs w:val="28"/>
        </w:rPr>
        <w:t xml:space="preserve">Занятия проводятся </w:t>
      </w:r>
      <w:proofErr w:type="spellStart"/>
      <w:r w:rsidR="000626D5" w:rsidRPr="000626D5">
        <w:rPr>
          <w:rFonts w:ascii="Times New Roman" w:hAnsi="Times New Roman" w:cs="Times New Roman"/>
          <w:sz w:val="28"/>
          <w:szCs w:val="28"/>
        </w:rPr>
        <w:t>инт</w:t>
      </w:r>
      <w:r>
        <w:rPr>
          <w:rFonts w:ascii="Times New Roman" w:hAnsi="Times New Roman" w:cs="Times New Roman"/>
          <w:sz w:val="28"/>
          <w:szCs w:val="28"/>
        </w:rPr>
        <w:t>егрированно</w:t>
      </w:r>
      <w:proofErr w:type="spellEnd"/>
      <w:r>
        <w:rPr>
          <w:rFonts w:ascii="Times New Roman" w:hAnsi="Times New Roman" w:cs="Times New Roman"/>
          <w:sz w:val="28"/>
          <w:szCs w:val="28"/>
        </w:rPr>
        <w:t>. Индивидуальный под</w:t>
      </w:r>
      <w:r w:rsidR="000626D5" w:rsidRPr="000626D5">
        <w:rPr>
          <w:rFonts w:ascii="Times New Roman" w:hAnsi="Times New Roman" w:cs="Times New Roman"/>
          <w:sz w:val="28"/>
          <w:szCs w:val="28"/>
        </w:rPr>
        <w:t>ход должен быть одним из ос</w:t>
      </w:r>
      <w:r>
        <w:rPr>
          <w:rFonts w:ascii="Times New Roman" w:hAnsi="Times New Roman" w:cs="Times New Roman"/>
          <w:sz w:val="28"/>
          <w:szCs w:val="28"/>
        </w:rPr>
        <w:t>новных принципов организации за</w:t>
      </w:r>
      <w:r w:rsidR="000626D5" w:rsidRPr="000626D5">
        <w:rPr>
          <w:rFonts w:ascii="Times New Roman" w:hAnsi="Times New Roman" w:cs="Times New Roman"/>
          <w:sz w:val="28"/>
          <w:szCs w:val="28"/>
        </w:rPr>
        <w:t>нятий.</w:t>
      </w:r>
    </w:p>
    <w:p w:rsidR="00E33554" w:rsidRDefault="00E33554" w:rsidP="003771D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26D5" w:rsidRPr="00E33554" w:rsidRDefault="000626D5" w:rsidP="003771D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3554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0626D5" w:rsidRPr="000626D5" w:rsidRDefault="00E33554" w:rsidP="003771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626D5" w:rsidRPr="000626D5">
        <w:rPr>
          <w:rFonts w:ascii="Times New Roman" w:hAnsi="Times New Roman" w:cs="Times New Roman"/>
          <w:sz w:val="28"/>
          <w:szCs w:val="28"/>
        </w:rPr>
        <w:t>Апробация ФГОС второго</w:t>
      </w:r>
      <w:r>
        <w:rPr>
          <w:rFonts w:ascii="Times New Roman" w:hAnsi="Times New Roman" w:cs="Times New Roman"/>
          <w:sz w:val="28"/>
          <w:szCs w:val="28"/>
        </w:rPr>
        <w:t xml:space="preserve"> поколения / под ред. Н. 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Пог</w:t>
      </w:r>
      <w:r w:rsidR="000626D5" w:rsidRPr="000626D5">
        <w:rPr>
          <w:rFonts w:ascii="Times New Roman" w:hAnsi="Times New Roman" w:cs="Times New Roman"/>
          <w:sz w:val="28"/>
          <w:szCs w:val="28"/>
        </w:rPr>
        <w:t>ребовой</w:t>
      </w:r>
      <w:proofErr w:type="spellEnd"/>
      <w:r w:rsidR="000626D5" w:rsidRPr="000626D5">
        <w:rPr>
          <w:rFonts w:ascii="Times New Roman" w:hAnsi="Times New Roman" w:cs="Times New Roman"/>
          <w:sz w:val="28"/>
          <w:szCs w:val="28"/>
        </w:rPr>
        <w:t>. — Ставрополь</w:t>
      </w:r>
      <w:proofErr w:type="gramStart"/>
      <w:r w:rsidR="000626D5" w:rsidRPr="000626D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0626D5" w:rsidRPr="000626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26D5" w:rsidRPr="000626D5">
        <w:rPr>
          <w:rFonts w:ascii="Times New Roman" w:hAnsi="Times New Roman" w:cs="Times New Roman"/>
          <w:sz w:val="28"/>
          <w:szCs w:val="28"/>
        </w:rPr>
        <w:t>СПКиПКРО</w:t>
      </w:r>
      <w:proofErr w:type="spellEnd"/>
      <w:r w:rsidR="000626D5" w:rsidRPr="000626D5">
        <w:rPr>
          <w:rFonts w:ascii="Times New Roman" w:hAnsi="Times New Roman" w:cs="Times New Roman"/>
          <w:sz w:val="28"/>
          <w:szCs w:val="28"/>
        </w:rPr>
        <w:t>, 2009. — 154 с.</w:t>
      </w:r>
    </w:p>
    <w:p w:rsidR="000626D5" w:rsidRPr="000626D5" w:rsidRDefault="00E33554" w:rsidP="003771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626D5" w:rsidRPr="000626D5">
        <w:rPr>
          <w:rFonts w:ascii="Times New Roman" w:hAnsi="Times New Roman" w:cs="Times New Roman"/>
          <w:sz w:val="28"/>
          <w:szCs w:val="28"/>
        </w:rPr>
        <w:t>Барканов, С. В. Формиров</w:t>
      </w:r>
      <w:r>
        <w:rPr>
          <w:rFonts w:ascii="Times New Roman" w:hAnsi="Times New Roman" w:cs="Times New Roman"/>
          <w:sz w:val="28"/>
          <w:szCs w:val="28"/>
        </w:rPr>
        <w:t>ание здорового образа жизни рос</w:t>
      </w:r>
      <w:r w:rsidR="000626D5" w:rsidRPr="000626D5">
        <w:rPr>
          <w:rFonts w:ascii="Times New Roman" w:hAnsi="Times New Roman" w:cs="Times New Roman"/>
          <w:sz w:val="28"/>
          <w:szCs w:val="28"/>
        </w:rPr>
        <w:t>сийских подростков</w:t>
      </w:r>
      <w:proofErr w:type="gramStart"/>
      <w:r w:rsidR="000626D5" w:rsidRPr="000626D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0626D5" w:rsidRPr="000626D5">
        <w:rPr>
          <w:rFonts w:ascii="Times New Roman" w:hAnsi="Times New Roman" w:cs="Times New Roman"/>
          <w:sz w:val="28"/>
          <w:szCs w:val="28"/>
        </w:rPr>
        <w:t xml:space="preserve"> учебно-мет</w:t>
      </w:r>
      <w:r>
        <w:rPr>
          <w:rFonts w:ascii="Times New Roman" w:hAnsi="Times New Roman" w:cs="Times New Roman"/>
          <w:sz w:val="28"/>
          <w:szCs w:val="28"/>
        </w:rPr>
        <w:t>одическое пособие / С. В. Барка</w:t>
      </w:r>
      <w:r w:rsidR="000626D5" w:rsidRPr="000626D5">
        <w:rPr>
          <w:rFonts w:ascii="Times New Roman" w:hAnsi="Times New Roman" w:cs="Times New Roman"/>
          <w:sz w:val="28"/>
          <w:szCs w:val="28"/>
        </w:rPr>
        <w:t>нов. — М.: ВЛАДОС, 2001.</w:t>
      </w:r>
    </w:p>
    <w:p w:rsidR="000626D5" w:rsidRPr="000626D5" w:rsidRDefault="00E33554" w:rsidP="003771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0626D5" w:rsidRPr="000626D5">
        <w:rPr>
          <w:rFonts w:ascii="Times New Roman" w:hAnsi="Times New Roman" w:cs="Times New Roman"/>
          <w:sz w:val="28"/>
          <w:szCs w:val="28"/>
        </w:rPr>
        <w:t xml:space="preserve">Богданов, Г. П. Система </w:t>
      </w:r>
      <w:r>
        <w:rPr>
          <w:rFonts w:ascii="Times New Roman" w:hAnsi="Times New Roman" w:cs="Times New Roman"/>
          <w:sz w:val="28"/>
          <w:szCs w:val="28"/>
        </w:rPr>
        <w:t>внеурочных занятий со школьника</w:t>
      </w:r>
      <w:r w:rsidR="000626D5" w:rsidRPr="000626D5">
        <w:rPr>
          <w:rFonts w:ascii="Times New Roman" w:hAnsi="Times New Roman" w:cs="Times New Roman"/>
          <w:sz w:val="28"/>
          <w:szCs w:val="28"/>
        </w:rPr>
        <w:t xml:space="preserve">ми / Г. П. Богданов, О. У. </w:t>
      </w:r>
      <w:proofErr w:type="spellStart"/>
      <w:r w:rsidR="000626D5" w:rsidRPr="000626D5">
        <w:rPr>
          <w:rFonts w:ascii="Times New Roman" w:hAnsi="Times New Roman" w:cs="Times New Roman"/>
          <w:sz w:val="28"/>
          <w:szCs w:val="28"/>
        </w:rPr>
        <w:t>Утенов</w:t>
      </w:r>
      <w:proofErr w:type="spellEnd"/>
      <w:r w:rsidR="000626D5" w:rsidRPr="000626D5">
        <w:rPr>
          <w:rFonts w:ascii="Times New Roman" w:hAnsi="Times New Roman" w:cs="Times New Roman"/>
          <w:sz w:val="28"/>
          <w:szCs w:val="28"/>
        </w:rPr>
        <w:t>. — М., 1993.</w:t>
      </w:r>
    </w:p>
    <w:p w:rsidR="000626D5" w:rsidRPr="000626D5" w:rsidRDefault="00E33554" w:rsidP="003771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="000626D5" w:rsidRPr="000626D5">
        <w:rPr>
          <w:rFonts w:ascii="Times New Roman" w:hAnsi="Times New Roman" w:cs="Times New Roman"/>
          <w:sz w:val="28"/>
          <w:szCs w:val="28"/>
        </w:rPr>
        <w:t>Былеева</w:t>
      </w:r>
      <w:proofErr w:type="spellEnd"/>
      <w:r w:rsidR="000626D5" w:rsidRPr="000626D5">
        <w:rPr>
          <w:rFonts w:ascii="Times New Roman" w:hAnsi="Times New Roman" w:cs="Times New Roman"/>
          <w:sz w:val="28"/>
          <w:szCs w:val="28"/>
        </w:rPr>
        <w:t xml:space="preserve">, Л. В. Игры народов СССР / сост. Л. В. </w:t>
      </w:r>
      <w:proofErr w:type="spellStart"/>
      <w:r w:rsidR="000626D5" w:rsidRPr="000626D5">
        <w:rPr>
          <w:rFonts w:ascii="Times New Roman" w:hAnsi="Times New Roman" w:cs="Times New Roman"/>
          <w:sz w:val="28"/>
          <w:szCs w:val="28"/>
        </w:rPr>
        <w:t>Былеева</w:t>
      </w:r>
      <w:proofErr w:type="spellEnd"/>
      <w:r w:rsidR="000626D5" w:rsidRPr="000626D5">
        <w:rPr>
          <w:rFonts w:ascii="Times New Roman" w:hAnsi="Times New Roman" w:cs="Times New Roman"/>
          <w:sz w:val="28"/>
          <w:szCs w:val="28"/>
        </w:rPr>
        <w:t xml:space="preserve">, В. М. Григорьев / Л. В. </w:t>
      </w:r>
      <w:proofErr w:type="spellStart"/>
      <w:r w:rsidR="000626D5" w:rsidRPr="000626D5">
        <w:rPr>
          <w:rFonts w:ascii="Times New Roman" w:hAnsi="Times New Roman" w:cs="Times New Roman"/>
          <w:sz w:val="28"/>
          <w:szCs w:val="28"/>
        </w:rPr>
        <w:t>Былеева</w:t>
      </w:r>
      <w:proofErr w:type="spellEnd"/>
      <w:r w:rsidR="000626D5" w:rsidRPr="000626D5">
        <w:rPr>
          <w:rFonts w:ascii="Times New Roman" w:hAnsi="Times New Roman" w:cs="Times New Roman"/>
          <w:sz w:val="28"/>
          <w:szCs w:val="28"/>
        </w:rPr>
        <w:t>. — М.</w:t>
      </w:r>
      <w:proofErr w:type="gramStart"/>
      <w:r w:rsidR="000626D5" w:rsidRPr="000626D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0626D5" w:rsidRPr="000626D5">
        <w:rPr>
          <w:rFonts w:ascii="Times New Roman" w:hAnsi="Times New Roman" w:cs="Times New Roman"/>
          <w:sz w:val="28"/>
          <w:szCs w:val="28"/>
        </w:rPr>
        <w:t xml:space="preserve"> Физкультура и спорт,</w:t>
      </w:r>
    </w:p>
    <w:p w:rsidR="000626D5" w:rsidRPr="000626D5" w:rsidRDefault="000626D5" w:rsidP="003771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26D5">
        <w:rPr>
          <w:rFonts w:ascii="Times New Roman" w:hAnsi="Times New Roman" w:cs="Times New Roman"/>
          <w:sz w:val="28"/>
          <w:szCs w:val="28"/>
        </w:rPr>
        <w:t>1985. — 269 с.</w:t>
      </w:r>
    </w:p>
    <w:p w:rsidR="000626D5" w:rsidRPr="000626D5" w:rsidRDefault="00E33554" w:rsidP="003771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="000626D5" w:rsidRPr="000626D5">
        <w:rPr>
          <w:rFonts w:ascii="Times New Roman" w:hAnsi="Times New Roman" w:cs="Times New Roman"/>
          <w:sz w:val="28"/>
          <w:szCs w:val="28"/>
        </w:rPr>
        <w:t>Кенеман</w:t>
      </w:r>
      <w:proofErr w:type="spellEnd"/>
      <w:r w:rsidR="000626D5" w:rsidRPr="000626D5">
        <w:rPr>
          <w:rFonts w:ascii="Times New Roman" w:hAnsi="Times New Roman" w:cs="Times New Roman"/>
          <w:sz w:val="28"/>
          <w:szCs w:val="28"/>
        </w:rPr>
        <w:t>, А. В. Детские подвижные игры народов СССР</w:t>
      </w:r>
      <w:proofErr w:type="gramStart"/>
      <w:r w:rsidR="000626D5" w:rsidRPr="000626D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0626D5" w:rsidRPr="000626D5">
        <w:rPr>
          <w:rFonts w:ascii="Times New Roman" w:hAnsi="Times New Roman" w:cs="Times New Roman"/>
          <w:sz w:val="28"/>
          <w:szCs w:val="28"/>
        </w:rPr>
        <w:t xml:space="preserve"> пособие для воспитателей детского сада / А. В. </w:t>
      </w:r>
      <w:proofErr w:type="spellStart"/>
      <w:r w:rsidR="000626D5" w:rsidRPr="000626D5">
        <w:rPr>
          <w:rFonts w:ascii="Times New Roman" w:hAnsi="Times New Roman" w:cs="Times New Roman"/>
          <w:sz w:val="28"/>
          <w:szCs w:val="28"/>
        </w:rPr>
        <w:t>Кенеман</w:t>
      </w:r>
      <w:proofErr w:type="spellEnd"/>
      <w:r w:rsidR="000626D5" w:rsidRPr="000626D5">
        <w:rPr>
          <w:rFonts w:ascii="Times New Roman" w:hAnsi="Times New Roman" w:cs="Times New Roman"/>
          <w:sz w:val="28"/>
          <w:szCs w:val="28"/>
        </w:rPr>
        <w:t>; под ред. Т. И. Осокиной. — М.</w:t>
      </w:r>
      <w:proofErr w:type="gramStart"/>
      <w:r w:rsidR="000626D5" w:rsidRPr="000626D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0626D5" w:rsidRPr="000626D5">
        <w:rPr>
          <w:rFonts w:ascii="Times New Roman" w:hAnsi="Times New Roman" w:cs="Times New Roman"/>
          <w:sz w:val="28"/>
          <w:szCs w:val="28"/>
        </w:rPr>
        <w:t xml:space="preserve"> Просвещение, 1988. — 239 с.</w:t>
      </w:r>
    </w:p>
    <w:p w:rsidR="000626D5" w:rsidRPr="000626D5" w:rsidRDefault="00E33554" w:rsidP="003771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0626D5" w:rsidRPr="000626D5">
        <w:rPr>
          <w:rFonts w:ascii="Times New Roman" w:hAnsi="Times New Roman" w:cs="Times New Roman"/>
          <w:sz w:val="28"/>
          <w:szCs w:val="28"/>
        </w:rPr>
        <w:t>Кузнецова, 3. М. Народные игры на уроках физической культуры / 3. М. Кузнецова. — Набережные Челны, 1996. — 160 с.</w:t>
      </w:r>
    </w:p>
    <w:p w:rsidR="000626D5" w:rsidRPr="000626D5" w:rsidRDefault="00E33554" w:rsidP="003771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0626D5" w:rsidRPr="000626D5">
        <w:rPr>
          <w:rFonts w:ascii="Times New Roman" w:hAnsi="Times New Roman" w:cs="Times New Roman"/>
          <w:sz w:val="28"/>
          <w:szCs w:val="28"/>
        </w:rPr>
        <w:t>Литвинова, М. Ф. Русские народные подвижные игры для детей дошкольного и младшего школьного возраста: практическое пособие / М. Ф. Литвинова. — М.</w:t>
      </w:r>
      <w:proofErr w:type="gramStart"/>
      <w:r w:rsidR="000626D5" w:rsidRPr="000626D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0626D5" w:rsidRPr="000626D5">
        <w:rPr>
          <w:rFonts w:ascii="Times New Roman" w:hAnsi="Times New Roman" w:cs="Times New Roman"/>
          <w:sz w:val="28"/>
          <w:szCs w:val="28"/>
        </w:rPr>
        <w:t xml:space="preserve"> Айрис-пресс, 2003.</w:t>
      </w:r>
    </w:p>
    <w:p w:rsidR="005B27E2" w:rsidRPr="00EE284A" w:rsidRDefault="00E33554" w:rsidP="003771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B5375F">
        <w:rPr>
          <w:rFonts w:ascii="Times New Roman" w:hAnsi="Times New Roman" w:cs="Times New Roman"/>
          <w:sz w:val="28"/>
          <w:szCs w:val="28"/>
        </w:rPr>
        <w:t>Я</w:t>
      </w:r>
      <w:r w:rsidR="000626D5" w:rsidRPr="000626D5">
        <w:rPr>
          <w:rFonts w:ascii="Times New Roman" w:hAnsi="Times New Roman" w:cs="Times New Roman"/>
          <w:sz w:val="28"/>
          <w:szCs w:val="28"/>
        </w:rPr>
        <w:t xml:space="preserve">куб, С. К. Вспомним забытые игры/ С. К. </w:t>
      </w:r>
      <w:proofErr w:type="spellStart"/>
      <w:r w:rsidR="000626D5" w:rsidRPr="000626D5">
        <w:rPr>
          <w:rFonts w:ascii="Times New Roman" w:hAnsi="Times New Roman" w:cs="Times New Roman"/>
          <w:sz w:val="28"/>
          <w:szCs w:val="28"/>
        </w:rPr>
        <w:t>Якуб</w:t>
      </w:r>
      <w:proofErr w:type="spellEnd"/>
      <w:r w:rsidR="000626D5" w:rsidRPr="000626D5">
        <w:rPr>
          <w:rFonts w:ascii="Times New Roman" w:hAnsi="Times New Roman" w:cs="Times New Roman"/>
          <w:sz w:val="28"/>
          <w:szCs w:val="28"/>
        </w:rPr>
        <w:t>. — М.</w:t>
      </w:r>
      <w:proofErr w:type="gramStart"/>
      <w:r w:rsidR="000626D5" w:rsidRPr="000626D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0626D5" w:rsidRPr="000626D5">
        <w:rPr>
          <w:rFonts w:ascii="Times New Roman" w:hAnsi="Times New Roman" w:cs="Times New Roman"/>
          <w:sz w:val="28"/>
          <w:szCs w:val="28"/>
        </w:rPr>
        <w:t xml:space="preserve"> Детская литература, 1988. — 159 с.</w:t>
      </w:r>
    </w:p>
    <w:sectPr w:rsidR="005B27E2" w:rsidRPr="00EE284A" w:rsidSect="00EE284A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E3063"/>
    <w:multiLevelType w:val="hybridMultilevel"/>
    <w:tmpl w:val="DAF2163C"/>
    <w:lvl w:ilvl="0" w:tplc="0419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C35"/>
    <w:rsid w:val="000626D5"/>
    <w:rsid w:val="000661DB"/>
    <w:rsid w:val="001633E1"/>
    <w:rsid w:val="001F1C35"/>
    <w:rsid w:val="003771D0"/>
    <w:rsid w:val="003D1D0C"/>
    <w:rsid w:val="004B3348"/>
    <w:rsid w:val="00566178"/>
    <w:rsid w:val="0057701B"/>
    <w:rsid w:val="005B27E2"/>
    <w:rsid w:val="00840921"/>
    <w:rsid w:val="00943685"/>
    <w:rsid w:val="00B5375F"/>
    <w:rsid w:val="00D02EB6"/>
    <w:rsid w:val="00DB2CD6"/>
    <w:rsid w:val="00E33554"/>
    <w:rsid w:val="00E55368"/>
    <w:rsid w:val="00EE2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3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284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3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28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2531</Words>
  <Characters>14427</Characters>
  <Application>Microsoft Office Word</Application>
  <DocSecurity>0</DocSecurity>
  <Lines>120</Lines>
  <Paragraphs>33</Paragraphs>
  <ScaleCrop>false</ScaleCrop>
  <Company/>
  <LinksUpToDate>false</LinksUpToDate>
  <CharactersWithSpaces>16925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dcterms:created xsi:type="dcterms:W3CDTF">2013-10-13T20:05:00Z</dcterms:created>
  <dcterms:modified xsi:type="dcterms:W3CDTF">2013-10-17T11:10:00Z</dcterms:modified>
</cp:coreProperties>
</file>